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D88E6" w14:textId="77777777" w:rsidR="00CC7A81" w:rsidRDefault="00CC7A81" w:rsidP="005C5A5D">
      <w:pPr>
        <w:pStyle w:val="ListParagraph"/>
        <w:tabs>
          <w:tab w:val="left" w:pos="270"/>
          <w:tab w:val="left" w:pos="720"/>
          <w:tab w:val="left" w:pos="10080"/>
        </w:tabs>
        <w:ind w:left="270" w:hanging="810"/>
        <w:jc w:val="right"/>
        <w:rPr>
          <w:rFonts w:ascii="Sylfaen" w:hAnsi="Sylfaen"/>
        </w:rPr>
      </w:pPr>
      <w:r w:rsidRPr="007B16F2">
        <w:rPr>
          <w:noProof/>
        </w:rPr>
        <w:drawing>
          <wp:inline distT="0" distB="0" distL="0" distR="0" wp14:anchorId="7A3C8CCF" wp14:editId="7FF2D8A2">
            <wp:extent cx="1780414" cy="221444"/>
            <wp:effectExtent l="0" t="0" r="0" b="7620"/>
            <wp:docPr id="17" name="Picture 17" descr="cid:image001.png@01D276F5.38322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76F5.383220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72" cy="2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9EA06" w14:textId="77777777" w:rsidR="006A1664" w:rsidRDefault="006A1664" w:rsidP="006A1664">
      <w:pPr>
        <w:pStyle w:val="ListParagraph"/>
        <w:tabs>
          <w:tab w:val="left" w:pos="270"/>
          <w:tab w:val="left" w:pos="720"/>
          <w:tab w:val="left" w:pos="10080"/>
        </w:tabs>
        <w:ind w:left="270"/>
        <w:jc w:val="both"/>
        <w:rPr>
          <w:rFonts w:ascii="Sylfaen" w:hAnsi="Sylfaen"/>
        </w:rPr>
      </w:pPr>
    </w:p>
    <w:p w14:paraId="2743B56F" w14:textId="371F29CE" w:rsidR="00417F20" w:rsidRPr="00F665DE" w:rsidRDefault="00C77C43" w:rsidP="000E60C0">
      <w:pPr>
        <w:pStyle w:val="ListParagraph"/>
        <w:numPr>
          <w:ilvl w:val="0"/>
          <w:numId w:val="1"/>
        </w:numPr>
        <w:tabs>
          <w:tab w:val="left" w:pos="270"/>
          <w:tab w:val="left" w:pos="720"/>
          <w:tab w:val="left" w:pos="10080"/>
        </w:tabs>
        <w:ind w:left="270" w:hanging="270"/>
        <w:jc w:val="both"/>
        <w:rPr>
          <w:rFonts w:ascii="Sylfaen" w:hAnsi="Sylfaen"/>
        </w:rPr>
      </w:pPr>
      <w:r w:rsidRPr="00F665DE">
        <w:rPr>
          <w:rFonts w:ascii="Sylfaen" w:hAnsi="Sylfaen"/>
        </w:rPr>
        <w:t>«Կոնվերս Բանկ» ՓԲԸ-ն (իրավաբանական հասցե ՝ ՀՀ, ք. Երևան, Վ.Սարգսյան 26/1 ), այսուհետ՝ Բանկ,</w:t>
      </w:r>
      <w:r w:rsidR="007B29D5">
        <w:rPr>
          <w:rFonts w:ascii="Sylfaen" w:hAnsi="Sylfaen"/>
        </w:rPr>
        <w:t xml:space="preserve"> </w:t>
      </w:r>
      <w:r w:rsidR="007B29D5">
        <w:rPr>
          <w:rFonts w:ascii="Sylfaen" w:hAnsi="Sylfaen"/>
          <w:lang w:val="hy-AM"/>
        </w:rPr>
        <w:t>սույնով հայտարարում է</w:t>
      </w:r>
      <w:r w:rsidRPr="00F665DE">
        <w:rPr>
          <w:rFonts w:ascii="Sylfaen" w:hAnsi="Sylfaen"/>
        </w:rPr>
        <w:t xml:space="preserve"> </w:t>
      </w:r>
      <w:r w:rsidR="007B29D5">
        <w:rPr>
          <w:rFonts w:ascii="Sylfaen" w:hAnsi="Sylfaen"/>
          <w:lang w:val="hy-AM"/>
        </w:rPr>
        <w:t xml:space="preserve">Բանկի կարիքների համար </w:t>
      </w:r>
      <w:r w:rsidR="007B29D5" w:rsidRPr="00F665DE">
        <w:rPr>
          <w:rFonts w:ascii="Sylfaen" w:hAnsi="Sylfaen"/>
        </w:rPr>
        <w:t>լեդ լուսատուների</w:t>
      </w:r>
      <w:r w:rsidR="008031CC">
        <w:rPr>
          <w:rFonts w:ascii="Sylfaen" w:hAnsi="Sylfaen"/>
        </w:rPr>
        <w:t xml:space="preserve"> /այսուհետ՝ Ապրանք/</w:t>
      </w:r>
      <w:r w:rsidR="007B29D5" w:rsidRPr="00F665DE">
        <w:rPr>
          <w:rFonts w:ascii="Sylfaen" w:hAnsi="Sylfaen"/>
        </w:rPr>
        <w:t xml:space="preserve"> </w:t>
      </w:r>
      <w:r w:rsidR="007B29D5">
        <w:rPr>
          <w:rFonts w:ascii="Sylfaen" w:hAnsi="Sylfaen"/>
          <w:lang w:val="hy-AM"/>
        </w:rPr>
        <w:t xml:space="preserve">ձեռքբերման նպատակով բաց ընթացակարգով մրցույթ /այսուհետ՝ </w:t>
      </w:r>
      <w:r w:rsidR="008933E0">
        <w:rPr>
          <w:rFonts w:ascii="Sylfaen" w:hAnsi="Sylfaen"/>
          <w:lang w:val="hy-AM"/>
        </w:rPr>
        <w:t>Մ</w:t>
      </w:r>
      <w:r w:rsidR="007B29D5">
        <w:rPr>
          <w:rFonts w:ascii="Sylfaen" w:hAnsi="Sylfaen"/>
          <w:lang w:val="hy-AM"/>
        </w:rPr>
        <w:t xml:space="preserve">րցույթ/ </w:t>
      </w:r>
      <w:r w:rsidR="003E4928">
        <w:rPr>
          <w:rFonts w:ascii="Sylfaen" w:hAnsi="Sylfaen"/>
          <w:lang w:val="hy-AM"/>
        </w:rPr>
        <w:t xml:space="preserve">և </w:t>
      </w:r>
      <w:r w:rsidRPr="00F665DE">
        <w:rPr>
          <w:rFonts w:ascii="Sylfaen" w:hAnsi="Sylfaen"/>
        </w:rPr>
        <w:t xml:space="preserve">հրավիրում է իրավաբանական և/կամ ֆիզիկական անձանց (այսուհետ՝ Մասնակիցներին) ներկայացնելու լեդ լուսատուների </w:t>
      </w:r>
      <w:r w:rsidR="003E4928">
        <w:rPr>
          <w:rFonts w:ascii="Sylfaen" w:hAnsi="Sylfaen"/>
          <w:lang w:val="hy-AM"/>
        </w:rPr>
        <w:t xml:space="preserve">համար </w:t>
      </w:r>
      <w:r w:rsidR="003926DE">
        <w:rPr>
          <w:rFonts w:ascii="Sylfaen" w:hAnsi="Sylfaen"/>
          <w:lang w:val="hy-AM"/>
        </w:rPr>
        <w:t xml:space="preserve">իրենց լավագույն </w:t>
      </w:r>
      <w:r w:rsidR="006D3810">
        <w:rPr>
          <w:rFonts w:ascii="Sylfaen" w:hAnsi="Sylfaen"/>
        </w:rPr>
        <w:t>գ</w:t>
      </w:r>
      <w:r w:rsidRPr="00F665DE">
        <w:rPr>
          <w:rFonts w:ascii="Sylfaen" w:hAnsi="Sylfaen"/>
        </w:rPr>
        <w:t>ն</w:t>
      </w:r>
      <w:r w:rsidR="006D3810">
        <w:rPr>
          <w:rFonts w:ascii="Sylfaen" w:hAnsi="Sylfaen"/>
        </w:rPr>
        <w:t>ա</w:t>
      </w:r>
      <w:r w:rsidRPr="00F665DE">
        <w:rPr>
          <w:rFonts w:ascii="Sylfaen" w:hAnsi="Sylfaen"/>
        </w:rPr>
        <w:t>ռաջարկներ</w:t>
      </w:r>
      <w:r w:rsidR="003926DE">
        <w:rPr>
          <w:rFonts w:ascii="Sylfaen" w:hAnsi="Sylfaen"/>
          <w:lang w:val="hy-AM"/>
        </w:rPr>
        <w:t>ը:</w:t>
      </w:r>
    </w:p>
    <w:p w14:paraId="6B942136" w14:textId="3D4E5C9E" w:rsidR="00C77C43" w:rsidRPr="00E77C41" w:rsidRDefault="00C77C43" w:rsidP="000E60C0">
      <w:pPr>
        <w:pStyle w:val="ListParagraph"/>
        <w:numPr>
          <w:ilvl w:val="0"/>
          <w:numId w:val="1"/>
        </w:numPr>
        <w:ind w:left="270" w:hanging="270"/>
        <w:jc w:val="both"/>
        <w:rPr>
          <w:rFonts w:ascii="Sylfaen" w:hAnsi="Sylfaen"/>
        </w:rPr>
      </w:pPr>
      <w:r w:rsidRPr="00E77C41">
        <w:rPr>
          <w:rFonts w:ascii="Sylfaen" w:hAnsi="Sylfaen"/>
        </w:rPr>
        <w:t xml:space="preserve">Գնառաջարկներն անհրաժեշտ է ներկայացնել  մինչև  </w:t>
      </w:r>
      <w:r w:rsidR="006D3810" w:rsidRPr="00E77C41">
        <w:rPr>
          <w:rFonts w:ascii="Sylfaen" w:hAnsi="Sylfaen"/>
        </w:rPr>
        <w:t>1</w:t>
      </w:r>
      <w:r w:rsidR="00EC2B85">
        <w:rPr>
          <w:rFonts w:ascii="Sylfaen" w:hAnsi="Sylfaen"/>
        </w:rPr>
        <w:t>8</w:t>
      </w:r>
      <w:bookmarkStart w:id="0" w:name="_GoBack"/>
      <w:bookmarkEnd w:id="0"/>
      <w:r w:rsidRPr="00E77C41">
        <w:rPr>
          <w:rFonts w:ascii="Sylfaen" w:hAnsi="Sylfaen"/>
        </w:rPr>
        <w:t>.</w:t>
      </w:r>
      <w:r w:rsidR="008551A0" w:rsidRPr="00E77C41">
        <w:rPr>
          <w:rFonts w:ascii="Sylfaen" w:hAnsi="Sylfaen"/>
        </w:rPr>
        <w:t>0</w:t>
      </w:r>
      <w:r w:rsidR="006D3810" w:rsidRPr="00E77C41">
        <w:rPr>
          <w:rFonts w:ascii="Sylfaen" w:hAnsi="Sylfaen"/>
        </w:rPr>
        <w:t>6</w:t>
      </w:r>
      <w:r w:rsidRPr="00E77C41">
        <w:rPr>
          <w:rFonts w:ascii="Sylfaen" w:hAnsi="Sylfaen"/>
        </w:rPr>
        <w:t>.20</w:t>
      </w:r>
      <w:r w:rsidR="006D3810" w:rsidRPr="00E77C41">
        <w:rPr>
          <w:rFonts w:ascii="Sylfaen" w:hAnsi="Sylfaen"/>
        </w:rPr>
        <w:t>20</w:t>
      </w:r>
      <w:r w:rsidRPr="00E77C41">
        <w:rPr>
          <w:rFonts w:ascii="Sylfaen" w:hAnsi="Sylfaen"/>
        </w:rPr>
        <w:t>թ. ժ. 1</w:t>
      </w:r>
      <w:r w:rsidR="00E77C41" w:rsidRPr="00E77C41">
        <w:rPr>
          <w:rFonts w:ascii="Sylfaen" w:hAnsi="Sylfaen"/>
        </w:rPr>
        <w:t>8</w:t>
      </w:r>
      <w:r w:rsidRPr="00E77C41">
        <w:rPr>
          <w:rFonts w:ascii="Sylfaen" w:hAnsi="Sylfaen"/>
        </w:rPr>
        <w:t>:00</w:t>
      </w:r>
      <w:r w:rsidR="003926DE" w:rsidRPr="00E77C41">
        <w:rPr>
          <w:rFonts w:ascii="Sylfaen" w:hAnsi="Sylfaen"/>
          <w:lang w:val="hy-AM"/>
        </w:rPr>
        <w:t xml:space="preserve">-ն՝ </w:t>
      </w:r>
    </w:p>
    <w:p w14:paraId="2CCB162B" w14:textId="77777777" w:rsidR="006D3810" w:rsidRDefault="00C77C43" w:rsidP="00E511BF">
      <w:pPr>
        <w:pStyle w:val="ListParagraph"/>
        <w:ind w:left="270"/>
        <w:jc w:val="both"/>
        <w:rPr>
          <w:rFonts w:ascii="Sylfaen" w:hAnsi="Sylfaen"/>
        </w:rPr>
      </w:pPr>
      <w:r w:rsidRPr="006D3810">
        <w:rPr>
          <w:rFonts w:ascii="Sylfaen" w:hAnsi="Sylfaen"/>
        </w:rPr>
        <w:t xml:space="preserve">Էլեկտրոնային տարբերակով՝  </w:t>
      </w:r>
      <w:hyperlink r:id="rId7" w:history="1">
        <w:r w:rsidRPr="006D3810">
          <w:rPr>
            <w:rStyle w:val="Hyperlink"/>
            <w:rFonts w:ascii="Sylfaen" w:hAnsi="Sylfaen"/>
          </w:rPr>
          <w:t>HaroyanHranush@conversebank.am</w:t>
        </w:r>
      </w:hyperlink>
      <w:r w:rsidRPr="006D3810">
        <w:rPr>
          <w:rFonts w:ascii="Sylfaen" w:hAnsi="Sylfaen"/>
        </w:rPr>
        <w:t xml:space="preserve"> էլ. Հասցեով</w:t>
      </w:r>
      <w:r w:rsidR="006D3810" w:rsidRPr="006D3810">
        <w:rPr>
          <w:rFonts w:ascii="Sylfaen" w:hAnsi="Sylfaen"/>
        </w:rPr>
        <w:t xml:space="preserve">: </w:t>
      </w:r>
      <w:r w:rsidR="000372B0" w:rsidRPr="006D3810">
        <w:rPr>
          <w:rFonts w:ascii="Sylfaen" w:hAnsi="Sylfaen"/>
        </w:rPr>
        <w:t xml:space="preserve"> </w:t>
      </w:r>
    </w:p>
    <w:p w14:paraId="061E4BB6" w14:textId="77777777" w:rsidR="00C77C43" w:rsidRPr="006D3810" w:rsidRDefault="000372B0" w:rsidP="00E511BF">
      <w:pPr>
        <w:pStyle w:val="ListParagraph"/>
        <w:ind w:left="270"/>
        <w:jc w:val="both"/>
        <w:rPr>
          <w:rFonts w:ascii="Sylfaen" w:hAnsi="Sylfaen"/>
        </w:rPr>
      </w:pPr>
      <w:r w:rsidRPr="006D3810">
        <w:rPr>
          <w:rFonts w:ascii="Sylfaen" w:hAnsi="Sylfaen"/>
        </w:rPr>
        <w:t xml:space="preserve">Փաստաթղթային տարբերակով փակ, կնքված ծրարով՝ «Կոնվերս Բանկ» ՓԲԸ գլխամասային </w:t>
      </w:r>
      <w:r w:rsidR="00091A38" w:rsidRPr="006D3810">
        <w:rPr>
          <w:rFonts w:ascii="Sylfaen" w:hAnsi="Sylfaen"/>
        </w:rPr>
        <w:t xml:space="preserve">գրասենյակ՝ </w:t>
      </w:r>
      <w:r w:rsidRPr="006D3810">
        <w:rPr>
          <w:rFonts w:ascii="Sylfaen" w:hAnsi="Sylfaen"/>
        </w:rPr>
        <w:t xml:space="preserve"> ՀՀ, ք. Երևան, Վ.Սարգսյան 26/1 հասցեով՝  ծրարի դարձերեսին նշելով՝</w:t>
      </w:r>
    </w:p>
    <w:p w14:paraId="534B41A9" w14:textId="77777777" w:rsidR="000372B0" w:rsidRPr="00F665DE" w:rsidRDefault="000372B0" w:rsidP="000E60C0">
      <w:pPr>
        <w:pStyle w:val="ListParagraph"/>
        <w:numPr>
          <w:ilvl w:val="5"/>
          <w:numId w:val="3"/>
        </w:numPr>
        <w:jc w:val="both"/>
        <w:rPr>
          <w:rFonts w:ascii="Sylfaen" w:hAnsi="Sylfaen"/>
        </w:rPr>
      </w:pPr>
      <w:r w:rsidRPr="00F665DE">
        <w:rPr>
          <w:rFonts w:ascii="Sylfaen" w:hAnsi="Sylfaen"/>
        </w:rPr>
        <w:t>մասնակցի անվանումը,</w:t>
      </w:r>
    </w:p>
    <w:p w14:paraId="0922C13F" w14:textId="77777777" w:rsidR="000372B0" w:rsidRPr="00F665DE" w:rsidRDefault="000372B0" w:rsidP="000E60C0">
      <w:pPr>
        <w:pStyle w:val="ListParagraph"/>
        <w:numPr>
          <w:ilvl w:val="5"/>
          <w:numId w:val="3"/>
        </w:numPr>
        <w:jc w:val="both"/>
        <w:rPr>
          <w:rFonts w:ascii="Sylfaen" w:hAnsi="Sylfaen"/>
        </w:rPr>
      </w:pPr>
      <w:r w:rsidRPr="00F665DE">
        <w:rPr>
          <w:rFonts w:ascii="Sylfaen" w:hAnsi="Sylfaen"/>
        </w:rPr>
        <w:t>ներկայացման ամսաթիվը,</w:t>
      </w:r>
    </w:p>
    <w:p w14:paraId="155C40FE" w14:textId="77777777" w:rsidR="00A34AE1" w:rsidRPr="008551A0" w:rsidRDefault="000372B0" w:rsidP="000E60C0">
      <w:pPr>
        <w:pStyle w:val="ListParagraph"/>
        <w:numPr>
          <w:ilvl w:val="5"/>
          <w:numId w:val="3"/>
        </w:numPr>
        <w:jc w:val="both"/>
        <w:rPr>
          <w:rFonts w:ascii="Sylfaen" w:hAnsi="Sylfaen"/>
        </w:rPr>
      </w:pPr>
      <w:r w:rsidRPr="00F665DE">
        <w:rPr>
          <w:rFonts w:ascii="Sylfaen" w:hAnsi="Sylfaen"/>
        </w:rPr>
        <w:t xml:space="preserve">ստացող՝ «Կոնվերս Բանկ» ՓԲԸ- </w:t>
      </w:r>
      <w:r w:rsidR="005A5A91">
        <w:rPr>
          <w:rFonts w:ascii="Sylfaen" w:hAnsi="Sylfaen"/>
        </w:rPr>
        <w:t>Սպասարկ</w:t>
      </w:r>
      <w:r w:rsidR="006D3810">
        <w:rPr>
          <w:rFonts w:ascii="Sylfaen" w:hAnsi="Sylfaen"/>
        </w:rPr>
        <w:t>մ</w:t>
      </w:r>
      <w:r w:rsidR="005A5A91">
        <w:rPr>
          <w:rFonts w:ascii="Sylfaen" w:hAnsi="Sylfaen"/>
        </w:rPr>
        <w:t>ա</w:t>
      </w:r>
      <w:r w:rsidR="006D3810">
        <w:rPr>
          <w:rFonts w:ascii="Sylfaen" w:hAnsi="Sylfaen"/>
        </w:rPr>
        <w:t xml:space="preserve">ն և </w:t>
      </w:r>
      <w:r w:rsidR="006D3810" w:rsidRPr="008551A0">
        <w:rPr>
          <w:rFonts w:ascii="Sylfaen" w:hAnsi="Sylfaen"/>
        </w:rPr>
        <w:t>գնումների</w:t>
      </w:r>
      <w:r w:rsidRPr="008551A0">
        <w:rPr>
          <w:rFonts w:ascii="Sylfaen" w:hAnsi="Sylfaen"/>
        </w:rPr>
        <w:t xml:space="preserve"> բաժին</w:t>
      </w:r>
    </w:p>
    <w:p w14:paraId="0F35FF1B" w14:textId="77777777" w:rsidR="00A34AE1" w:rsidRPr="00F665DE" w:rsidRDefault="00A34AE1" w:rsidP="000E60C0">
      <w:pPr>
        <w:pStyle w:val="ListParagraph"/>
        <w:numPr>
          <w:ilvl w:val="0"/>
          <w:numId w:val="1"/>
        </w:numPr>
        <w:ind w:left="270" w:hanging="270"/>
        <w:jc w:val="both"/>
        <w:rPr>
          <w:rFonts w:ascii="Sylfaen" w:hAnsi="Sylfaen"/>
        </w:rPr>
      </w:pPr>
      <w:r w:rsidRPr="00F665DE">
        <w:rPr>
          <w:rFonts w:ascii="Sylfaen" w:hAnsi="Sylfaen"/>
        </w:rPr>
        <w:t xml:space="preserve">Հավելյալ տեղեկությունների համար </w:t>
      </w:r>
      <w:r w:rsidR="00091A38">
        <w:rPr>
          <w:rFonts w:ascii="Sylfaen" w:hAnsi="Sylfaen"/>
        </w:rPr>
        <w:t>կար</w:t>
      </w:r>
      <w:r w:rsidRPr="00F665DE">
        <w:rPr>
          <w:rFonts w:ascii="Sylfaen" w:hAnsi="Sylfaen"/>
        </w:rPr>
        <w:t>ող եք դիմել՝</w:t>
      </w:r>
    </w:p>
    <w:p w14:paraId="7F349966" w14:textId="77777777" w:rsidR="00A34AE1" w:rsidRPr="00F665DE" w:rsidRDefault="00A34AE1" w:rsidP="000E60C0">
      <w:pPr>
        <w:pStyle w:val="ListParagraph"/>
        <w:ind w:left="450" w:hanging="180"/>
        <w:jc w:val="both"/>
        <w:rPr>
          <w:rFonts w:ascii="Sylfaen" w:hAnsi="Sylfaen"/>
        </w:rPr>
      </w:pPr>
      <w:r w:rsidRPr="008551A0">
        <w:rPr>
          <w:rFonts w:ascii="Sylfaen" w:hAnsi="Sylfaen"/>
        </w:rPr>
        <w:t>Գնառաջարկի ներկայացման կարգի վերաբերյալ հարցերով՝ Հ</w:t>
      </w:r>
      <w:r w:rsidR="00022109" w:rsidRPr="008551A0">
        <w:rPr>
          <w:rFonts w:ascii="Sylfaen" w:hAnsi="Sylfaen"/>
        </w:rPr>
        <w:t>րանուշ Հարոյան</w:t>
      </w:r>
      <w:r w:rsidR="003926DE">
        <w:rPr>
          <w:rFonts w:ascii="Sylfaen" w:hAnsi="Sylfaen"/>
          <w:lang w:val="hy-AM"/>
        </w:rPr>
        <w:t>ին</w:t>
      </w:r>
      <w:r w:rsidRPr="008551A0">
        <w:rPr>
          <w:rFonts w:ascii="Sylfaen" w:hAnsi="Sylfaen"/>
        </w:rPr>
        <w:t xml:space="preserve"> +374 </w:t>
      </w:r>
      <w:r w:rsidR="00022109" w:rsidRPr="008551A0">
        <w:rPr>
          <w:rFonts w:ascii="Sylfaen" w:hAnsi="Sylfaen"/>
        </w:rPr>
        <w:t>94990652</w:t>
      </w:r>
    </w:p>
    <w:p w14:paraId="1FEDE1C8" w14:textId="77777777" w:rsidR="00A34AE1" w:rsidRPr="00F665DE" w:rsidRDefault="00A34AE1" w:rsidP="000E60C0">
      <w:pPr>
        <w:pStyle w:val="ListParagraph"/>
        <w:ind w:hanging="450"/>
        <w:jc w:val="both"/>
        <w:rPr>
          <w:rFonts w:ascii="Sylfaen" w:hAnsi="Sylfaen"/>
          <w:highlight w:val="yellow"/>
        </w:rPr>
      </w:pPr>
      <w:r w:rsidRPr="00F665DE">
        <w:rPr>
          <w:rFonts w:ascii="Sylfaen" w:hAnsi="Sylfaen"/>
        </w:rPr>
        <w:t xml:space="preserve">Լուսատուների տեխ. </w:t>
      </w:r>
      <w:r w:rsidR="007C5B1F">
        <w:rPr>
          <w:rFonts w:ascii="Sylfaen" w:hAnsi="Sylfaen"/>
        </w:rPr>
        <w:t>պ</w:t>
      </w:r>
      <w:r w:rsidRPr="00F665DE">
        <w:rPr>
          <w:rFonts w:ascii="Sylfaen" w:hAnsi="Sylfaen"/>
        </w:rPr>
        <w:t xml:space="preserve">արամետրերի հարցերով՝  </w:t>
      </w:r>
      <w:r w:rsidR="006D3810">
        <w:rPr>
          <w:rFonts w:ascii="Sylfaen" w:hAnsi="Sylfaen"/>
        </w:rPr>
        <w:t>Կարեն Շահվերդյանին. Հեռ. 095 00 95 45:</w:t>
      </w:r>
    </w:p>
    <w:p w14:paraId="03FB75B9" w14:textId="26B7CDFD" w:rsidR="00A34AE1" w:rsidRPr="00F665DE" w:rsidRDefault="003926DE" w:rsidP="000E60C0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jc w:val="both"/>
        <w:rPr>
          <w:rFonts w:ascii="Sylfaen" w:hAnsi="Sylfaen"/>
        </w:rPr>
      </w:pPr>
      <w:r>
        <w:rPr>
          <w:rFonts w:ascii="Sylfaen" w:hAnsi="Sylfaen"/>
          <w:lang w:val="hy-AM"/>
        </w:rPr>
        <w:t>Մրցույթը</w:t>
      </w:r>
      <w:r w:rsidR="00A34AE1" w:rsidRPr="00F665DE">
        <w:rPr>
          <w:rFonts w:ascii="Sylfaen" w:hAnsi="Sylfaen"/>
        </w:rPr>
        <w:t xml:space="preserve"> չի համարվում հրապարակային  մրցույթ: </w:t>
      </w:r>
      <w:r>
        <w:rPr>
          <w:rFonts w:ascii="Sylfaen" w:hAnsi="Sylfaen"/>
          <w:lang w:val="hy-AM"/>
        </w:rPr>
        <w:t>Սույն</w:t>
      </w:r>
      <w:r w:rsidR="00A34AE1" w:rsidRPr="00F665DE">
        <w:rPr>
          <w:rFonts w:ascii="Sylfaen" w:hAnsi="Sylfaen"/>
        </w:rPr>
        <w:t xml:space="preserve">  գործընթացը չի կարգավորվում ՀՀ Քաղաքացիական օրենսգրքի 463-465, 1043-1044 հոդվածներով և  «Հրապարակային սակարկությունների մասին» ՀՀ օրենքով:</w:t>
      </w:r>
    </w:p>
    <w:p w14:paraId="60DFF94C" w14:textId="28F61A28" w:rsidR="00A34AE1" w:rsidRPr="00F665DE" w:rsidRDefault="00A34AE1" w:rsidP="000E60C0">
      <w:pPr>
        <w:pStyle w:val="ListParagraph"/>
        <w:numPr>
          <w:ilvl w:val="0"/>
          <w:numId w:val="1"/>
        </w:numPr>
        <w:ind w:left="270" w:hanging="270"/>
        <w:jc w:val="both"/>
        <w:rPr>
          <w:rFonts w:ascii="Sylfaen" w:hAnsi="Sylfaen"/>
        </w:rPr>
      </w:pPr>
      <w:r w:rsidRPr="00F665DE">
        <w:rPr>
          <w:rFonts w:ascii="Sylfaen" w:hAnsi="Sylfaen"/>
        </w:rPr>
        <w:t>Մասնակիցներն ինքնուրույն են հոգում Գնառաջարկի պատրաստման</w:t>
      </w:r>
      <w:r w:rsidR="006A1664">
        <w:rPr>
          <w:rFonts w:ascii="Sylfaen" w:hAnsi="Sylfaen"/>
        </w:rPr>
        <w:t xml:space="preserve"> </w:t>
      </w:r>
      <w:r w:rsidRPr="00F665DE">
        <w:rPr>
          <w:rFonts w:ascii="Sylfaen" w:hAnsi="Sylfaen"/>
        </w:rPr>
        <w:t xml:space="preserve">և ներկայացման հետ կապված իրենց ծախսերը, իսկ Բանկը որևէ պատասխանատվություն և պարտավորություն  չի կրում այդ ծախսերի համար՝ անկախ </w:t>
      </w:r>
      <w:r w:rsidR="00F85396">
        <w:rPr>
          <w:rFonts w:ascii="Sylfaen" w:hAnsi="Sylfaen"/>
        </w:rPr>
        <w:t>Մրցույթի</w:t>
      </w:r>
      <w:r w:rsidRPr="00F665DE">
        <w:rPr>
          <w:rFonts w:ascii="Sylfaen" w:hAnsi="Sylfaen"/>
        </w:rPr>
        <w:t xml:space="preserve"> ընթացքից</w:t>
      </w:r>
      <w:r w:rsidR="00E04C5B" w:rsidRPr="00F665DE">
        <w:rPr>
          <w:rFonts w:ascii="Sylfaen" w:hAnsi="Sylfaen"/>
        </w:rPr>
        <w:t xml:space="preserve"> և արդյունքներից:</w:t>
      </w:r>
    </w:p>
    <w:p w14:paraId="0B6BB034" w14:textId="77777777" w:rsidR="00E04C5B" w:rsidRDefault="00E04C5B" w:rsidP="000E60C0">
      <w:pPr>
        <w:pStyle w:val="ListParagraph"/>
        <w:numPr>
          <w:ilvl w:val="0"/>
          <w:numId w:val="1"/>
        </w:numPr>
        <w:ind w:left="270" w:hanging="270"/>
        <w:jc w:val="both"/>
        <w:rPr>
          <w:rFonts w:ascii="Sylfaen" w:hAnsi="Sylfaen"/>
        </w:rPr>
      </w:pPr>
      <w:r w:rsidRPr="00F665DE">
        <w:rPr>
          <w:rFonts w:ascii="Sylfaen" w:hAnsi="Sylfaen"/>
        </w:rPr>
        <w:t>Մասնակիցը պետք է ներկայացնի  ստորև նշված փաստաթղթերի սկանավորված օրինակները՝ ստորագրված և կնքված լիազոր անձի կողմից՝</w:t>
      </w:r>
    </w:p>
    <w:p w14:paraId="3D537B54" w14:textId="77777777" w:rsidR="00E61B5B" w:rsidRPr="00F665DE" w:rsidRDefault="00E61B5B" w:rsidP="00E61B5B">
      <w:pPr>
        <w:pStyle w:val="ListParagraph"/>
        <w:ind w:left="270"/>
        <w:jc w:val="both"/>
        <w:rPr>
          <w:rFonts w:ascii="Sylfaen" w:hAnsi="Sylfaen"/>
        </w:rPr>
      </w:pPr>
    </w:p>
    <w:p w14:paraId="46AF2772" w14:textId="51E5A842" w:rsidR="00E04C5B" w:rsidRDefault="00E04C5B" w:rsidP="000E60C0">
      <w:pPr>
        <w:pStyle w:val="ListParagraph"/>
        <w:numPr>
          <w:ilvl w:val="2"/>
          <w:numId w:val="4"/>
        </w:numPr>
        <w:tabs>
          <w:tab w:val="left" w:pos="540"/>
        </w:tabs>
        <w:ind w:hanging="810"/>
        <w:jc w:val="both"/>
        <w:rPr>
          <w:rFonts w:ascii="Sylfaen" w:hAnsi="Sylfaen"/>
        </w:rPr>
      </w:pPr>
      <w:r w:rsidRPr="00F665DE">
        <w:rPr>
          <w:rFonts w:ascii="Sylfaen" w:hAnsi="Sylfaen"/>
        </w:rPr>
        <w:t>Գնառաջարկ,</w:t>
      </w:r>
    </w:p>
    <w:p w14:paraId="488929C3" w14:textId="77777777" w:rsidR="00E04C5B" w:rsidRPr="00022109" w:rsidRDefault="00E04C5B" w:rsidP="000E60C0">
      <w:pPr>
        <w:pStyle w:val="ListParagraph"/>
        <w:numPr>
          <w:ilvl w:val="2"/>
          <w:numId w:val="4"/>
        </w:numPr>
        <w:tabs>
          <w:tab w:val="left" w:pos="540"/>
        </w:tabs>
        <w:ind w:hanging="810"/>
        <w:jc w:val="both"/>
        <w:rPr>
          <w:rFonts w:ascii="Sylfaen" w:hAnsi="Sylfaen"/>
        </w:rPr>
      </w:pPr>
      <w:r w:rsidRPr="00022109">
        <w:rPr>
          <w:rFonts w:ascii="Sylfaen" w:hAnsi="Sylfaen"/>
        </w:rPr>
        <w:t>Մատակարարման ժամկետների վերաբերյալ տեղեկատվություն,</w:t>
      </w:r>
    </w:p>
    <w:p w14:paraId="51140684" w14:textId="77777777" w:rsidR="00E04C5B" w:rsidRPr="00F665DE" w:rsidRDefault="00E04C5B" w:rsidP="000E60C0">
      <w:pPr>
        <w:pStyle w:val="ListParagraph"/>
        <w:numPr>
          <w:ilvl w:val="2"/>
          <w:numId w:val="4"/>
        </w:numPr>
        <w:ind w:left="540" w:hanging="270"/>
        <w:jc w:val="both"/>
        <w:rPr>
          <w:rFonts w:ascii="Sylfaen" w:hAnsi="Sylfaen"/>
        </w:rPr>
      </w:pPr>
      <w:r w:rsidRPr="00F665DE">
        <w:rPr>
          <w:rFonts w:ascii="Sylfaen" w:hAnsi="Sylfaen"/>
        </w:rPr>
        <w:t>Վճարման պայմանների վերաբերյալ տեղեկատվություն (կանխավճարի չափ),</w:t>
      </w:r>
    </w:p>
    <w:p w14:paraId="58685DB0" w14:textId="2D7627A9" w:rsidR="00501FF9" w:rsidRDefault="008031CC" w:rsidP="000E60C0">
      <w:pPr>
        <w:pStyle w:val="ListParagraph"/>
        <w:numPr>
          <w:ilvl w:val="2"/>
          <w:numId w:val="4"/>
        </w:numPr>
        <w:ind w:left="540" w:hanging="270"/>
        <w:jc w:val="both"/>
        <w:rPr>
          <w:rFonts w:ascii="Sylfaen" w:hAnsi="Sylfaen"/>
        </w:rPr>
      </w:pPr>
      <w:r>
        <w:rPr>
          <w:rFonts w:ascii="Sylfaen" w:hAnsi="Sylfaen"/>
        </w:rPr>
        <w:t xml:space="preserve">Ապրանքի </w:t>
      </w:r>
      <w:r w:rsidR="00E77C41">
        <w:rPr>
          <w:rFonts w:ascii="Sylfaen" w:hAnsi="Sylfaen"/>
        </w:rPr>
        <w:t>ե</w:t>
      </w:r>
      <w:r w:rsidR="00501FF9">
        <w:rPr>
          <w:rFonts w:ascii="Sylfaen" w:hAnsi="Sylfaen"/>
        </w:rPr>
        <w:t xml:space="preserve">րաշխիքային </w:t>
      </w:r>
      <w:r w:rsidR="0066690B">
        <w:rPr>
          <w:rFonts w:ascii="Sylfaen" w:hAnsi="Sylfaen"/>
        </w:rPr>
        <w:t>ժամկետի վերաբերյալ տեղեկատվություն</w:t>
      </w:r>
    </w:p>
    <w:p w14:paraId="37A560D8" w14:textId="77777777" w:rsidR="00E61B5B" w:rsidRDefault="00E61B5B" w:rsidP="00E61B5B">
      <w:pPr>
        <w:pStyle w:val="ListParagraph"/>
        <w:numPr>
          <w:ilvl w:val="2"/>
          <w:numId w:val="4"/>
        </w:numPr>
        <w:ind w:left="540" w:hanging="270"/>
        <w:jc w:val="both"/>
        <w:rPr>
          <w:rFonts w:ascii="Sylfaen" w:hAnsi="Sylfaen"/>
        </w:rPr>
      </w:pPr>
      <w:r w:rsidRPr="00F665DE">
        <w:rPr>
          <w:rFonts w:ascii="Sylfaen" w:hAnsi="Sylfaen"/>
        </w:rPr>
        <w:t>Ներկայացվող ապրանքանիշների վաճառքի և սպասարկման պաշտոնական գործընկեր լինելու փաստը արձանագրող փաստաթուղթ, լիցենզիաներ</w:t>
      </w:r>
    </w:p>
    <w:p w14:paraId="5E810A25" w14:textId="77777777" w:rsidR="00547775" w:rsidRDefault="00547775" w:rsidP="00547775">
      <w:pPr>
        <w:jc w:val="both"/>
        <w:rPr>
          <w:rFonts w:ascii="Sylfaen" w:hAnsi="Sylfaen"/>
        </w:rPr>
      </w:pPr>
    </w:p>
    <w:p w14:paraId="176F18D1" w14:textId="77777777" w:rsidR="00547775" w:rsidRDefault="00547775" w:rsidP="00547775">
      <w:pPr>
        <w:jc w:val="both"/>
        <w:rPr>
          <w:rFonts w:ascii="Sylfaen" w:hAnsi="Sylfaen"/>
        </w:rPr>
      </w:pPr>
    </w:p>
    <w:p w14:paraId="1C17C891" w14:textId="77777777" w:rsidR="00547775" w:rsidRDefault="00547775" w:rsidP="00547775">
      <w:pPr>
        <w:jc w:val="both"/>
        <w:rPr>
          <w:rFonts w:ascii="Sylfaen" w:hAnsi="Sylfaen"/>
        </w:rPr>
      </w:pPr>
    </w:p>
    <w:p w14:paraId="577636D2" w14:textId="77777777" w:rsidR="00547775" w:rsidRPr="00547775" w:rsidRDefault="00547775" w:rsidP="00547775">
      <w:pPr>
        <w:jc w:val="both"/>
        <w:rPr>
          <w:rFonts w:ascii="Sylfaen" w:hAnsi="Sylfaen"/>
        </w:rPr>
      </w:pPr>
    </w:p>
    <w:p w14:paraId="6D21EF74" w14:textId="77777777" w:rsidR="00E61B5B" w:rsidRPr="00022109" w:rsidRDefault="00E61B5B" w:rsidP="00E61B5B">
      <w:pPr>
        <w:pStyle w:val="ListParagraph"/>
        <w:ind w:left="540"/>
        <w:jc w:val="both"/>
        <w:rPr>
          <w:rFonts w:ascii="Sylfaen" w:hAnsi="Sylfaen"/>
        </w:rPr>
      </w:pPr>
    </w:p>
    <w:p w14:paraId="49EC14D3" w14:textId="77777777" w:rsidR="006F3BD2" w:rsidRDefault="006F3BD2" w:rsidP="006F3BD2">
      <w:pPr>
        <w:pStyle w:val="ListParagraph"/>
        <w:ind w:left="540"/>
        <w:jc w:val="both"/>
        <w:rPr>
          <w:rFonts w:ascii="Sylfaen" w:hAnsi="Sylfaen"/>
        </w:rPr>
      </w:pPr>
    </w:p>
    <w:p w14:paraId="41F70630" w14:textId="77777777" w:rsidR="006E497F" w:rsidRDefault="006E497F" w:rsidP="005C5A5D">
      <w:pPr>
        <w:pStyle w:val="ListParagraph"/>
        <w:ind w:left="540" w:hanging="1260"/>
        <w:jc w:val="right"/>
        <w:rPr>
          <w:rFonts w:ascii="Sylfaen" w:hAnsi="Sylfaen"/>
        </w:rPr>
      </w:pPr>
    </w:p>
    <w:p w14:paraId="0A73D81F" w14:textId="77777777" w:rsidR="00E77C41" w:rsidRDefault="00E77C41" w:rsidP="005C5A5D">
      <w:pPr>
        <w:pStyle w:val="ListParagraph"/>
        <w:ind w:left="540" w:hanging="1260"/>
        <w:jc w:val="right"/>
        <w:rPr>
          <w:rFonts w:ascii="Sylfaen" w:hAnsi="Sylfaen"/>
        </w:rPr>
      </w:pPr>
    </w:p>
    <w:p w14:paraId="1936CE6B" w14:textId="77777777" w:rsidR="00E77C41" w:rsidRDefault="00E77C41" w:rsidP="005C5A5D">
      <w:pPr>
        <w:pStyle w:val="ListParagraph"/>
        <w:ind w:left="540" w:hanging="1260"/>
        <w:jc w:val="right"/>
        <w:rPr>
          <w:rFonts w:ascii="Sylfaen" w:hAnsi="Sylfaen"/>
        </w:rPr>
      </w:pPr>
    </w:p>
    <w:p w14:paraId="00E7BAD9" w14:textId="77777777" w:rsidR="006F3BD2" w:rsidRDefault="006F3BD2" w:rsidP="005C5A5D">
      <w:pPr>
        <w:pStyle w:val="ListParagraph"/>
        <w:ind w:left="540" w:hanging="1260"/>
        <w:jc w:val="right"/>
        <w:rPr>
          <w:rFonts w:ascii="Sylfaen" w:hAnsi="Sylfaen"/>
        </w:rPr>
      </w:pPr>
      <w:r w:rsidRPr="007B16F2">
        <w:rPr>
          <w:noProof/>
        </w:rPr>
        <w:lastRenderedPageBreak/>
        <w:drawing>
          <wp:inline distT="0" distB="0" distL="0" distR="0" wp14:anchorId="226DAD5F" wp14:editId="64A0EC5A">
            <wp:extent cx="1780414" cy="221444"/>
            <wp:effectExtent l="0" t="0" r="0" b="7620"/>
            <wp:docPr id="1" name="Picture 1" descr="cid:image001.png@01D276F5.38322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76F5.383220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72" cy="2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7C24A" w14:textId="77777777" w:rsidR="000E60C0" w:rsidRPr="00E61B5B" w:rsidRDefault="000E60C0" w:rsidP="00E61B5B">
      <w:pPr>
        <w:jc w:val="both"/>
        <w:rPr>
          <w:rFonts w:ascii="Sylfaen" w:hAnsi="Sylfaen"/>
        </w:rPr>
      </w:pPr>
    </w:p>
    <w:p w14:paraId="3FE57836" w14:textId="463540B1" w:rsidR="00E04C5B" w:rsidRPr="00F665DE" w:rsidRDefault="006A1664" w:rsidP="000E60C0">
      <w:pPr>
        <w:pStyle w:val="ListParagraph"/>
        <w:numPr>
          <w:ilvl w:val="0"/>
          <w:numId w:val="1"/>
        </w:numPr>
        <w:ind w:left="270" w:hanging="270"/>
        <w:jc w:val="both"/>
        <w:rPr>
          <w:rFonts w:ascii="Sylfaen" w:hAnsi="Sylfaen"/>
        </w:rPr>
      </w:pPr>
      <w:r>
        <w:rPr>
          <w:rFonts w:ascii="Sylfaen" w:hAnsi="Sylfaen"/>
        </w:rPr>
        <w:t xml:space="preserve"> </w:t>
      </w:r>
      <w:r w:rsidR="00E61B5B">
        <w:rPr>
          <w:rFonts w:ascii="Sylfaen" w:hAnsi="Sylfaen"/>
        </w:rPr>
        <w:t>Գնա</w:t>
      </w:r>
      <w:r w:rsidR="009E4818" w:rsidRPr="00F665DE">
        <w:rPr>
          <w:rFonts w:ascii="Sylfaen" w:hAnsi="Sylfaen"/>
        </w:rPr>
        <w:t>ռաջարկը պատրաստելիս</w:t>
      </w:r>
      <w:r w:rsidR="00D252AA" w:rsidRPr="00F665DE">
        <w:rPr>
          <w:rFonts w:ascii="Sylfaen" w:hAnsi="Sylfaen"/>
        </w:rPr>
        <w:t xml:space="preserve"> անհրաժեշտ է ուղղորդվել  </w:t>
      </w:r>
      <w:r w:rsidR="008031CC">
        <w:rPr>
          <w:rFonts w:ascii="Sylfaen" w:hAnsi="Sylfaen"/>
        </w:rPr>
        <w:t>սույն հրավերին կից</w:t>
      </w:r>
      <w:r w:rsidR="00BB35AB">
        <w:rPr>
          <w:rFonts w:ascii="Sylfaen" w:hAnsi="Sylfaen"/>
        </w:rPr>
        <w:t xml:space="preserve"> </w:t>
      </w:r>
      <w:r w:rsidR="008031CC">
        <w:rPr>
          <w:rFonts w:ascii="Sylfaen" w:hAnsi="Sylfaen"/>
        </w:rPr>
        <w:t>հավելված 1-ում</w:t>
      </w:r>
      <w:r w:rsidR="008031CC" w:rsidRPr="00F665DE">
        <w:rPr>
          <w:rFonts w:ascii="Sylfaen" w:hAnsi="Sylfaen"/>
        </w:rPr>
        <w:t xml:space="preserve"> </w:t>
      </w:r>
      <w:r w:rsidR="0066690B">
        <w:rPr>
          <w:rFonts w:ascii="Sylfaen" w:hAnsi="Sylfaen"/>
        </w:rPr>
        <w:t>ներկայացված</w:t>
      </w:r>
      <w:r w:rsidR="0066690B" w:rsidRPr="00F665DE">
        <w:rPr>
          <w:rFonts w:ascii="Sylfaen" w:hAnsi="Sylfaen"/>
        </w:rPr>
        <w:t xml:space="preserve"> </w:t>
      </w:r>
      <w:r w:rsidR="00D252AA" w:rsidRPr="00F665DE">
        <w:rPr>
          <w:rFonts w:ascii="Sylfaen" w:hAnsi="Sylfaen"/>
        </w:rPr>
        <w:t>ցանկով:</w:t>
      </w:r>
    </w:p>
    <w:p w14:paraId="61418110" w14:textId="77777777" w:rsidR="00D252AA" w:rsidRPr="00F665DE" w:rsidRDefault="00D252AA" w:rsidP="000E60C0">
      <w:pPr>
        <w:pStyle w:val="ListParagraph"/>
        <w:numPr>
          <w:ilvl w:val="0"/>
          <w:numId w:val="1"/>
        </w:numPr>
        <w:ind w:left="360"/>
        <w:jc w:val="both"/>
        <w:rPr>
          <w:rFonts w:ascii="Sylfaen" w:hAnsi="Sylfaen"/>
        </w:rPr>
      </w:pPr>
      <w:r w:rsidRPr="00F665DE">
        <w:rPr>
          <w:rFonts w:ascii="Sylfaen" w:hAnsi="Sylfaen"/>
        </w:rPr>
        <w:t>Գնառաջարկը լրացնելիս Մասնակցին իրավունք է վերապահվում  լրացնել / մանրամասնել  գնառաջարկի ցանկացած կետ/դրույթ՝ թողնելով անփոփոխ պահանջվող նկարագրերը:</w:t>
      </w:r>
    </w:p>
    <w:p w14:paraId="2FBAA369" w14:textId="4722178E" w:rsidR="008031CC" w:rsidRPr="00E511BF" w:rsidRDefault="00D252AA" w:rsidP="008031CC">
      <w:pPr>
        <w:pStyle w:val="ListParagraph"/>
        <w:numPr>
          <w:ilvl w:val="0"/>
          <w:numId w:val="1"/>
        </w:numPr>
        <w:ind w:left="360"/>
        <w:jc w:val="both"/>
        <w:rPr>
          <w:rFonts w:ascii="Sylfaen" w:hAnsi="Sylfaen"/>
        </w:rPr>
      </w:pPr>
      <w:r w:rsidRPr="00F665DE">
        <w:rPr>
          <w:rFonts w:ascii="Sylfaen" w:hAnsi="Sylfaen"/>
        </w:rPr>
        <w:t>Գնառաջարկը պետք է ներառի բոլոր ծախսերը և ՀՀ տարածքում գործող պարտադիր վճարումները և հարկերը: Գները անհրաժեշտ է ներկայացնել  ՀՀ դրամով:</w:t>
      </w:r>
    </w:p>
    <w:p w14:paraId="2D4186FC" w14:textId="77777777" w:rsidR="00D252AA" w:rsidRPr="00F665DE" w:rsidRDefault="00D252AA" w:rsidP="000E60C0">
      <w:pPr>
        <w:pStyle w:val="ListParagraph"/>
        <w:numPr>
          <w:ilvl w:val="0"/>
          <w:numId w:val="1"/>
        </w:numPr>
        <w:ind w:left="360"/>
        <w:jc w:val="both"/>
        <w:rPr>
          <w:rFonts w:ascii="Sylfaen" w:hAnsi="Sylfaen"/>
        </w:rPr>
      </w:pPr>
      <w:r w:rsidRPr="00F665DE">
        <w:rPr>
          <w:rFonts w:ascii="Sylfaen" w:hAnsi="Sylfaen"/>
        </w:rPr>
        <w:t>Գնառաջարկները պետք է լինեն ուժի մեջ առնվազն 30 աշխատանքային օր՝ հաշվարկված գնառաջարկների ներկայացման սահմանված վերջնաժամկետից:</w:t>
      </w:r>
    </w:p>
    <w:p w14:paraId="45E43C2D" w14:textId="24B6AF90" w:rsidR="00D252AA" w:rsidRPr="00F665DE" w:rsidRDefault="00D252AA" w:rsidP="000E60C0">
      <w:pPr>
        <w:pStyle w:val="ListParagraph"/>
        <w:numPr>
          <w:ilvl w:val="0"/>
          <w:numId w:val="1"/>
        </w:numPr>
        <w:ind w:left="360"/>
        <w:jc w:val="both"/>
        <w:rPr>
          <w:rFonts w:ascii="Sylfaen" w:hAnsi="Sylfaen"/>
        </w:rPr>
      </w:pPr>
      <w:r w:rsidRPr="00F665DE">
        <w:rPr>
          <w:rFonts w:ascii="Sylfaen" w:hAnsi="Sylfaen"/>
        </w:rPr>
        <w:t xml:space="preserve">Մասնակիցը կարող է  ներկայացնել </w:t>
      </w:r>
      <w:r w:rsidR="00E77C41">
        <w:rPr>
          <w:rFonts w:ascii="Sylfaen" w:hAnsi="Sylfaen"/>
        </w:rPr>
        <w:t xml:space="preserve">նաև </w:t>
      </w:r>
      <w:r w:rsidRPr="00F665DE">
        <w:rPr>
          <w:rFonts w:ascii="Sylfaen" w:hAnsi="Sylfaen"/>
        </w:rPr>
        <w:t xml:space="preserve">միայն մեկ գնառաջարկ: </w:t>
      </w:r>
    </w:p>
    <w:p w14:paraId="4C2E6ECF" w14:textId="2C5DD244" w:rsidR="0006217E" w:rsidRPr="0006217E" w:rsidRDefault="0006217E" w:rsidP="0006217E">
      <w:pPr>
        <w:pStyle w:val="ListParagraph"/>
        <w:tabs>
          <w:tab w:val="left" w:pos="270"/>
        </w:tabs>
        <w:ind w:left="0"/>
        <w:jc w:val="both"/>
        <w:rPr>
          <w:rFonts w:ascii="Sylfaen" w:hAnsi="Sylfaen"/>
        </w:rPr>
      </w:pPr>
      <w:r>
        <w:rPr>
          <w:rFonts w:ascii="Sylfaen" w:hAnsi="Sylfaen"/>
        </w:rPr>
        <w:t>12.</w:t>
      </w:r>
      <w:r w:rsidR="00D252AA" w:rsidRPr="00F665DE">
        <w:rPr>
          <w:rFonts w:ascii="Sylfaen" w:hAnsi="Sylfaen"/>
        </w:rPr>
        <w:t>Վերը նշված վերջնաժամկետից ուշ ներկայացված Գնառաջարկները չեն դիտարկվի:</w:t>
      </w:r>
      <w:r>
        <w:rPr>
          <w:rFonts w:ascii="Sylfaen" w:hAnsi="Sylfaen"/>
        </w:rPr>
        <w:br/>
      </w:r>
      <w:r>
        <w:rPr>
          <w:rFonts w:ascii="Sylfaen" w:hAnsi="Sylfaen" w:cs="Arial"/>
        </w:rPr>
        <w:t>13.</w:t>
      </w:r>
      <w:r w:rsidRPr="0006217E">
        <w:rPr>
          <w:rFonts w:ascii="Sylfaen" w:hAnsi="Sylfaen" w:cs="Arial"/>
        </w:rPr>
        <w:t xml:space="preserve"> </w:t>
      </w:r>
      <w:r w:rsidR="001D6C28" w:rsidRPr="0006217E">
        <w:rPr>
          <w:rFonts w:ascii="Sylfaen" w:hAnsi="Sylfaen" w:cs="Arial"/>
        </w:rPr>
        <w:t xml:space="preserve"> </w:t>
      </w:r>
      <w:r w:rsidR="007B0A98" w:rsidRPr="0006217E">
        <w:rPr>
          <w:rFonts w:ascii="Sylfaen" w:hAnsi="Sylfaen" w:cs="Arial"/>
        </w:rPr>
        <w:t>Լ</w:t>
      </w:r>
      <w:r w:rsidR="007B0A98" w:rsidRPr="0006217E">
        <w:rPr>
          <w:rFonts w:ascii="Sylfaen" w:hAnsi="Sylfaen"/>
        </w:rPr>
        <w:t>րացուցիչ պայմաններ</w:t>
      </w:r>
    </w:p>
    <w:p w14:paraId="66ED1E5B" w14:textId="77777777" w:rsidR="007B0A98" w:rsidRPr="000F14BF" w:rsidRDefault="007B0A98" w:rsidP="000F14BF">
      <w:pPr>
        <w:pStyle w:val="ListParagraph"/>
        <w:numPr>
          <w:ilvl w:val="0"/>
          <w:numId w:val="7"/>
        </w:numPr>
        <w:jc w:val="both"/>
        <w:rPr>
          <w:rFonts w:ascii="Sylfaen" w:hAnsi="Sylfaen"/>
        </w:rPr>
      </w:pPr>
      <w:r w:rsidRPr="000F14BF">
        <w:rPr>
          <w:rFonts w:ascii="Sylfaen" w:hAnsi="Sylfaen"/>
        </w:rPr>
        <w:t>Լուսատուների և լամպերի գույները կարող են տատանվել  4000-6500Կ:</w:t>
      </w:r>
    </w:p>
    <w:p w14:paraId="31B272A2" w14:textId="77777777" w:rsidR="007B0A98" w:rsidRPr="000F14BF" w:rsidRDefault="007B0A98" w:rsidP="000F14BF">
      <w:pPr>
        <w:pStyle w:val="ListParagraph"/>
        <w:numPr>
          <w:ilvl w:val="0"/>
          <w:numId w:val="7"/>
        </w:numPr>
        <w:jc w:val="both"/>
        <w:rPr>
          <w:rFonts w:ascii="Sylfaen" w:hAnsi="Sylfaen"/>
        </w:rPr>
      </w:pPr>
      <w:r w:rsidRPr="000F14BF">
        <w:rPr>
          <w:rFonts w:ascii="Sylfaen" w:hAnsi="Sylfaen"/>
        </w:rPr>
        <w:t>Լուսատուների երաշխիքային ժամկետը պետք է լինի նվազագույնը 24 ամիս:</w:t>
      </w:r>
    </w:p>
    <w:p w14:paraId="25E48812" w14:textId="4E6554B0" w:rsidR="007B0A98" w:rsidRPr="000F14BF" w:rsidRDefault="007B0A98" w:rsidP="000F14BF">
      <w:pPr>
        <w:pStyle w:val="ListParagraph"/>
        <w:numPr>
          <w:ilvl w:val="0"/>
          <w:numId w:val="7"/>
        </w:numPr>
        <w:jc w:val="both"/>
        <w:rPr>
          <w:rFonts w:ascii="Sylfaen" w:hAnsi="Sylfaen"/>
        </w:rPr>
      </w:pPr>
      <w:r w:rsidRPr="000F14BF">
        <w:rPr>
          <w:rFonts w:ascii="Sylfaen" w:hAnsi="Sylfaen"/>
        </w:rPr>
        <w:t xml:space="preserve">Տեղադրումը և փոխարինումը </w:t>
      </w:r>
      <w:r w:rsidR="002F5A94">
        <w:rPr>
          <w:rFonts w:ascii="Sylfaen" w:hAnsi="Sylfaen"/>
        </w:rPr>
        <w:t>կարող է</w:t>
      </w:r>
      <w:r w:rsidRPr="000F14BF">
        <w:rPr>
          <w:rFonts w:ascii="Sylfaen" w:hAnsi="Sylfaen"/>
        </w:rPr>
        <w:t xml:space="preserve"> կատարվ</w:t>
      </w:r>
      <w:r w:rsidR="002F5A94">
        <w:rPr>
          <w:rFonts w:ascii="Sylfaen" w:hAnsi="Sylfaen"/>
        </w:rPr>
        <w:t>ել</w:t>
      </w:r>
      <w:r w:rsidRPr="000F14BF">
        <w:rPr>
          <w:rFonts w:ascii="Sylfaen" w:hAnsi="Sylfaen"/>
        </w:rPr>
        <w:t xml:space="preserve"> </w:t>
      </w:r>
      <w:r w:rsidR="00A061BC">
        <w:rPr>
          <w:rFonts w:ascii="Sylfaen" w:hAnsi="Sylfaen"/>
        </w:rPr>
        <w:t>հաղթող ճանաչված կազմակերպության</w:t>
      </w:r>
      <w:r w:rsidR="00A061BC" w:rsidRPr="000F14BF">
        <w:rPr>
          <w:rFonts w:ascii="Sylfaen" w:hAnsi="Sylfaen"/>
        </w:rPr>
        <w:t xml:space="preserve"> </w:t>
      </w:r>
      <w:r w:rsidRPr="000F14BF">
        <w:rPr>
          <w:rFonts w:ascii="Sylfaen" w:hAnsi="Sylfaen"/>
        </w:rPr>
        <w:t>կողմից</w:t>
      </w:r>
      <w:r w:rsidR="002F5A94">
        <w:rPr>
          <w:rFonts w:ascii="Sylfaen" w:hAnsi="Sylfaen"/>
        </w:rPr>
        <w:t xml:space="preserve">՝ </w:t>
      </w:r>
      <w:r w:rsidR="00A061BC">
        <w:rPr>
          <w:rFonts w:ascii="Sylfaen" w:hAnsi="Sylfaen"/>
        </w:rPr>
        <w:t>Բ</w:t>
      </w:r>
      <w:r w:rsidR="00186260">
        <w:rPr>
          <w:rFonts w:ascii="Sylfaen" w:hAnsi="Sylfaen"/>
        </w:rPr>
        <w:t xml:space="preserve">անկի </w:t>
      </w:r>
      <w:r w:rsidR="002F5A94">
        <w:rPr>
          <w:rFonts w:ascii="Sylfaen" w:hAnsi="Sylfaen"/>
        </w:rPr>
        <w:t xml:space="preserve"> պահանջ</w:t>
      </w:r>
      <w:r w:rsidR="00186260">
        <w:rPr>
          <w:rFonts w:ascii="Sylfaen" w:hAnsi="Sylfaen"/>
        </w:rPr>
        <w:t>ով</w:t>
      </w:r>
      <w:r w:rsidR="00A061BC">
        <w:rPr>
          <w:rFonts w:ascii="Sylfaen" w:hAnsi="Sylfaen"/>
        </w:rPr>
        <w:t xml:space="preserve"> և համապատասխան վճարով</w:t>
      </w:r>
      <w:r w:rsidR="002F5A94">
        <w:rPr>
          <w:rFonts w:ascii="Sylfaen" w:hAnsi="Sylfaen"/>
        </w:rPr>
        <w:t xml:space="preserve"> </w:t>
      </w:r>
      <w:r w:rsidR="00A061BC">
        <w:rPr>
          <w:rFonts w:ascii="Sylfaen" w:hAnsi="Sylfaen"/>
        </w:rPr>
        <w:t>սույն հրավերին կից Հավելված 2-ում նշված տարածքներում</w:t>
      </w:r>
      <w:r w:rsidR="00DB6D08">
        <w:rPr>
          <w:rFonts w:ascii="Sylfaen" w:hAnsi="Sylfaen"/>
        </w:rPr>
        <w:t xml:space="preserve">: </w:t>
      </w:r>
    </w:p>
    <w:p w14:paraId="4B44DE80" w14:textId="3210B2BA" w:rsidR="007B0A98" w:rsidRDefault="007B0A98" w:rsidP="000F14BF">
      <w:pPr>
        <w:pStyle w:val="ListParagraph"/>
        <w:numPr>
          <w:ilvl w:val="0"/>
          <w:numId w:val="7"/>
        </w:numPr>
        <w:tabs>
          <w:tab w:val="left" w:pos="-180"/>
        </w:tabs>
        <w:jc w:val="both"/>
        <w:rPr>
          <w:rFonts w:ascii="Sylfaen" w:hAnsi="Sylfaen"/>
        </w:rPr>
      </w:pPr>
      <w:r w:rsidRPr="000F14BF">
        <w:rPr>
          <w:rFonts w:ascii="Sylfaen" w:hAnsi="Sylfaen"/>
        </w:rPr>
        <w:t xml:space="preserve">Հաղթող ճանաչված կազմակերպության հետ կկնքվի համապատասխան պայմանագիր </w:t>
      </w:r>
      <w:r w:rsidR="00BF77AA">
        <w:rPr>
          <w:rFonts w:ascii="Sylfaen" w:hAnsi="Sylfaen"/>
        </w:rPr>
        <w:t>որոշակի ժամկետով</w:t>
      </w:r>
      <w:r w:rsidRPr="000F14BF">
        <w:rPr>
          <w:rFonts w:ascii="Sylfaen" w:hAnsi="Sylfaen"/>
        </w:rPr>
        <w:t xml:space="preserve">, և </w:t>
      </w:r>
      <w:r w:rsidR="00BF77AA">
        <w:rPr>
          <w:rFonts w:ascii="Sylfaen" w:hAnsi="Sylfaen"/>
        </w:rPr>
        <w:t xml:space="preserve">պայմանագրի գործողության </w:t>
      </w:r>
      <w:r w:rsidRPr="000F14BF">
        <w:rPr>
          <w:rFonts w:ascii="Sylfaen" w:hAnsi="Sylfaen"/>
        </w:rPr>
        <w:t>ընթացքում Բանկը ըստ անհրաժեշտության լուսատուները կպատվիրի ընտրված մատակարարից:</w:t>
      </w:r>
    </w:p>
    <w:p w14:paraId="2CC0027B" w14:textId="694B4940" w:rsidR="0054214E" w:rsidRDefault="0054214E" w:rsidP="000F14BF">
      <w:pPr>
        <w:pStyle w:val="ListParagraph"/>
        <w:numPr>
          <w:ilvl w:val="0"/>
          <w:numId w:val="7"/>
        </w:numPr>
        <w:tabs>
          <w:tab w:val="left" w:pos="-180"/>
        </w:tabs>
        <w:jc w:val="both"/>
        <w:rPr>
          <w:rFonts w:ascii="Sylfaen" w:hAnsi="Sylfaen"/>
        </w:rPr>
      </w:pPr>
      <w:r>
        <w:rPr>
          <w:rFonts w:ascii="Sylfaen" w:hAnsi="Sylfaen"/>
        </w:rPr>
        <w:t>Հաղթող կճանաչվի նվազագույն գնառաջարկ և առավել երկար երաշխիքային ժամկետ ներկայացրած մասնակցին նախապատվությունը տալով:</w:t>
      </w:r>
    </w:p>
    <w:p w14:paraId="3D45C020" w14:textId="77777777" w:rsidR="00720B18" w:rsidRPr="00720B18" w:rsidRDefault="00720B18" w:rsidP="00720B18">
      <w:pPr>
        <w:pStyle w:val="BodyTextIndent"/>
        <w:numPr>
          <w:ilvl w:val="0"/>
          <w:numId w:val="7"/>
        </w:numPr>
        <w:spacing w:line="240" w:lineRule="auto"/>
        <w:rPr>
          <w:rFonts w:ascii="Sylfaen" w:eastAsiaTheme="minorHAnsi" w:hAnsi="Sylfaen" w:cstheme="minorBidi"/>
          <w:i w:val="0"/>
          <w:sz w:val="22"/>
          <w:szCs w:val="22"/>
          <w:lang w:val="en-US"/>
        </w:rPr>
      </w:pPr>
      <w:r w:rsidRPr="00720B18">
        <w:rPr>
          <w:rFonts w:ascii="Sylfaen" w:eastAsiaTheme="minorHAnsi" w:hAnsi="Sylfaen" w:cstheme="minorBidi"/>
          <w:i w:val="0"/>
          <w:sz w:val="22"/>
          <w:szCs w:val="22"/>
          <w:lang w:val="en-US"/>
        </w:rPr>
        <w:t>Հայտը ներկայացնելիս՝ խնդրում ենք նշել հայտարարությունների աղբյուրը,  հայտատուն ո՞ր կայքից է տեղեկացվել այս մրցույթի մասին:</w:t>
      </w:r>
    </w:p>
    <w:p w14:paraId="4D13B639" w14:textId="77777777" w:rsidR="00720B18" w:rsidRPr="000F14BF" w:rsidRDefault="00720B18" w:rsidP="00720B18">
      <w:pPr>
        <w:pStyle w:val="ListParagraph"/>
        <w:tabs>
          <w:tab w:val="left" w:pos="-180"/>
        </w:tabs>
        <w:ind w:left="270"/>
        <w:jc w:val="both"/>
        <w:rPr>
          <w:rFonts w:ascii="Sylfaen" w:hAnsi="Sylfaen"/>
        </w:rPr>
      </w:pPr>
    </w:p>
    <w:p w14:paraId="4A2483AB" w14:textId="77777777" w:rsidR="00086AB1" w:rsidRDefault="00086AB1" w:rsidP="000F14BF">
      <w:pPr>
        <w:jc w:val="right"/>
        <w:rPr>
          <w:rFonts w:ascii="Sylfaen" w:hAnsi="Sylfaen"/>
        </w:rPr>
      </w:pPr>
    </w:p>
    <w:p w14:paraId="555F306B" w14:textId="6B113B26" w:rsidR="0006217E" w:rsidRDefault="0006217E" w:rsidP="0006217E">
      <w:pPr>
        <w:rPr>
          <w:rFonts w:ascii="Sylfaen" w:hAnsi="Sylfaen"/>
        </w:rPr>
      </w:pPr>
    </w:p>
    <w:p w14:paraId="38B1DBBA" w14:textId="77777777" w:rsidR="00A83AA6" w:rsidRDefault="006E497F" w:rsidP="000E60C0">
      <w:pPr>
        <w:pStyle w:val="ListParagraph"/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                                                                                               </w:t>
      </w:r>
    </w:p>
    <w:p w14:paraId="30484585" w14:textId="381CBF12" w:rsidR="00E04C5B" w:rsidRPr="00F665DE" w:rsidRDefault="00A83AA6" w:rsidP="000E60C0">
      <w:pPr>
        <w:pStyle w:val="ListParagraph"/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                                                                                                  </w:t>
      </w:r>
      <w:r w:rsidR="006E497F">
        <w:rPr>
          <w:rFonts w:ascii="Sylfaen" w:hAnsi="Sylfaen"/>
        </w:rPr>
        <w:t xml:space="preserve">           </w:t>
      </w:r>
      <w:r w:rsidR="006B49BA">
        <w:rPr>
          <w:rFonts w:ascii="Sylfaen" w:hAnsi="Sylfaen"/>
        </w:rPr>
        <w:t>Հավելված 1</w:t>
      </w:r>
    </w:p>
    <w:p w14:paraId="5F9FDF73" w14:textId="77777777" w:rsidR="00A34AE1" w:rsidRDefault="006A1664" w:rsidP="000E60C0">
      <w:pPr>
        <w:pStyle w:val="ListParagraph"/>
        <w:jc w:val="both"/>
        <w:rPr>
          <w:rFonts w:ascii="Sylfaen" w:hAnsi="Sylfaen"/>
          <w:b/>
          <w:u w:val="single"/>
        </w:rPr>
      </w:pPr>
      <w:r>
        <w:rPr>
          <w:rFonts w:ascii="Sylfaen" w:hAnsi="Sylfaen"/>
        </w:rPr>
        <w:t xml:space="preserve">                                                    </w:t>
      </w:r>
      <w:r w:rsidRPr="006A1664">
        <w:rPr>
          <w:rFonts w:ascii="Sylfaen" w:hAnsi="Sylfaen"/>
          <w:b/>
          <w:u w:val="single"/>
        </w:rPr>
        <w:t>ԳՆԱՌԱՋԱՐԿ</w:t>
      </w:r>
    </w:p>
    <w:p w14:paraId="134C1A58" w14:textId="77777777" w:rsidR="006A1664" w:rsidRDefault="006A1664" w:rsidP="000E60C0">
      <w:pPr>
        <w:pStyle w:val="ListParagraph"/>
        <w:jc w:val="both"/>
        <w:rPr>
          <w:rFonts w:ascii="Sylfaen" w:hAnsi="Sylfaen"/>
          <w:b/>
        </w:rPr>
      </w:pPr>
      <w:r w:rsidRPr="006A1664">
        <w:rPr>
          <w:rFonts w:ascii="Sylfaen" w:hAnsi="Sylfaen"/>
          <w:b/>
        </w:rPr>
        <w:t>«Կոնվերս Բանկ» ՓԲԸ-ի լեդ լուսատուների գնառաջարկների ներկայացման հարցում</w:t>
      </w:r>
    </w:p>
    <w:p w14:paraId="699B5418" w14:textId="77777777" w:rsidR="006A1664" w:rsidRDefault="006A1664" w:rsidP="006A1664">
      <w:pPr>
        <w:pStyle w:val="ListParagraph"/>
        <w:ind w:left="0"/>
        <w:jc w:val="both"/>
        <w:rPr>
          <w:rFonts w:ascii="Sylfaen" w:hAnsi="Sylfaen"/>
          <w:b/>
        </w:rPr>
      </w:pPr>
    </w:p>
    <w:tbl>
      <w:tblPr>
        <w:tblStyle w:val="TableGrid"/>
        <w:tblW w:w="85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4950"/>
        <w:gridCol w:w="1350"/>
        <w:gridCol w:w="1720"/>
      </w:tblGrid>
      <w:tr w:rsidR="00D212B9" w14:paraId="53B29285" w14:textId="77777777" w:rsidTr="006E497F">
        <w:trPr>
          <w:trHeight w:val="1187"/>
        </w:trPr>
        <w:tc>
          <w:tcPr>
            <w:tcW w:w="540" w:type="dxa"/>
          </w:tcPr>
          <w:p w14:paraId="06F60A6B" w14:textId="77777777" w:rsidR="00D212B9" w:rsidRDefault="00D212B9" w:rsidP="00652A80">
            <w:pPr>
              <w:pStyle w:val="ListParagraph"/>
              <w:ind w:left="0" w:hanging="288"/>
              <w:jc w:val="center"/>
              <w:rPr>
                <w:rFonts w:ascii="Sylfaen" w:hAnsi="Sylfaen"/>
              </w:rPr>
            </w:pPr>
          </w:p>
          <w:p w14:paraId="27FA5B5A" w14:textId="77777777" w:rsidR="00D212B9" w:rsidRDefault="00D212B9" w:rsidP="00652A80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</w:p>
          <w:p w14:paraId="4A8F532D" w14:textId="77777777" w:rsidR="00D212B9" w:rsidRPr="006A1664" w:rsidRDefault="00D212B9" w:rsidP="00652A80">
            <w:pPr>
              <w:pStyle w:val="ListParagraph"/>
              <w:ind w:left="0"/>
              <w:rPr>
                <w:rFonts w:ascii="Sylfaen" w:hAnsi="Sylfaen"/>
              </w:rPr>
            </w:pPr>
            <w:r w:rsidRPr="006A1664">
              <w:rPr>
                <w:rFonts w:ascii="Sylfaen" w:hAnsi="Sylfaen"/>
              </w:rPr>
              <w:t>Հ/Հ</w:t>
            </w:r>
          </w:p>
        </w:tc>
        <w:tc>
          <w:tcPr>
            <w:tcW w:w="4950" w:type="dxa"/>
          </w:tcPr>
          <w:p w14:paraId="7776CA20" w14:textId="77777777" w:rsidR="00D212B9" w:rsidRDefault="00D212B9" w:rsidP="00652A80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</w:p>
          <w:p w14:paraId="2335133B" w14:textId="77777777" w:rsidR="00D212B9" w:rsidRDefault="00D212B9" w:rsidP="00652A80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</w:p>
          <w:p w14:paraId="462F7D99" w14:textId="77777777" w:rsidR="00D212B9" w:rsidRPr="006A1664" w:rsidRDefault="00D212B9" w:rsidP="00652A80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  <w:r w:rsidRPr="006A1664">
              <w:rPr>
                <w:rFonts w:ascii="Sylfaen" w:hAnsi="Sylfaen"/>
              </w:rPr>
              <w:t>Պահանջվող սարքավորումների նկարագիրը</w:t>
            </w:r>
          </w:p>
        </w:tc>
        <w:tc>
          <w:tcPr>
            <w:tcW w:w="1350" w:type="dxa"/>
          </w:tcPr>
          <w:p w14:paraId="26F23525" w14:textId="77777777" w:rsidR="00D212B9" w:rsidRDefault="00D212B9" w:rsidP="00652A80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</w:p>
          <w:p w14:paraId="34ED88C2" w14:textId="77777777" w:rsidR="00D212B9" w:rsidRDefault="00D212B9" w:rsidP="00652A80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</w:p>
          <w:p w14:paraId="17A45CC9" w14:textId="77777777" w:rsidR="00D212B9" w:rsidRPr="006A1664" w:rsidRDefault="00D212B9" w:rsidP="00652A80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  <w:r w:rsidRPr="006A1664">
              <w:rPr>
                <w:rFonts w:ascii="Sylfaen" w:hAnsi="Sylfaen"/>
              </w:rPr>
              <w:t>Քանակը</w:t>
            </w:r>
          </w:p>
        </w:tc>
        <w:tc>
          <w:tcPr>
            <w:tcW w:w="1720" w:type="dxa"/>
          </w:tcPr>
          <w:p w14:paraId="17884A7D" w14:textId="77777777" w:rsidR="00D212B9" w:rsidRDefault="00D212B9" w:rsidP="00652A80">
            <w:pPr>
              <w:pStyle w:val="ListParagraph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</w:t>
            </w:r>
            <w:r w:rsidRPr="006A1664">
              <w:rPr>
                <w:rFonts w:ascii="Sylfaen" w:hAnsi="Sylfaen"/>
              </w:rPr>
              <w:t xml:space="preserve">Միավորի </w:t>
            </w:r>
          </w:p>
          <w:p w14:paraId="629E4B1D" w14:textId="77777777" w:rsidR="00D212B9" w:rsidRPr="006A1664" w:rsidRDefault="00D212B9" w:rsidP="00652A80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  <w:r w:rsidRPr="006A1664">
              <w:rPr>
                <w:rFonts w:ascii="Sylfaen" w:hAnsi="Sylfaen"/>
              </w:rPr>
              <w:t>արժեքը</w:t>
            </w:r>
          </w:p>
          <w:p w14:paraId="6DB49018" w14:textId="77777777" w:rsidR="00D212B9" w:rsidRDefault="00D212B9" w:rsidP="00652A80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  <w:r w:rsidRPr="006A1664">
              <w:rPr>
                <w:rFonts w:ascii="Sylfaen" w:hAnsi="Sylfaen"/>
              </w:rPr>
              <w:t>ՀՀ դրամ</w:t>
            </w:r>
          </w:p>
          <w:p w14:paraId="4308CC86" w14:textId="77777777" w:rsidR="00D212B9" w:rsidRPr="006A1664" w:rsidRDefault="00D212B9" w:rsidP="00652A80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  <w:r w:rsidRPr="006A1664">
              <w:rPr>
                <w:rFonts w:ascii="Sylfaen" w:hAnsi="Sylfaen"/>
              </w:rPr>
              <w:t>ներառյալ ԱԱՀ</w:t>
            </w:r>
          </w:p>
        </w:tc>
      </w:tr>
      <w:tr w:rsidR="00D212B9" w14:paraId="3C4102B1" w14:textId="77777777" w:rsidTr="006E497F">
        <w:trPr>
          <w:trHeight w:val="800"/>
        </w:trPr>
        <w:tc>
          <w:tcPr>
            <w:tcW w:w="540" w:type="dxa"/>
          </w:tcPr>
          <w:p w14:paraId="04ABD9F4" w14:textId="77777777" w:rsidR="00D212B9" w:rsidRDefault="00D212B9" w:rsidP="00652A80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</w:p>
          <w:p w14:paraId="4FD50CC1" w14:textId="77777777" w:rsidR="00D212B9" w:rsidRPr="006A1664" w:rsidRDefault="00D212B9" w:rsidP="00652A80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4950" w:type="dxa"/>
          </w:tcPr>
          <w:p w14:paraId="3B571AE9" w14:textId="77777777" w:rsidR="00D212B9" w:rsidRDefault="00D212B9" w:rsidP="00652A80">
            <w:pPr>
              <w:pStyle w:val="ListParagraph"/>
              <w:ind w:left="0"/>
              <w:rPr>
                <w:rFonts w:ascii="Sylfaen" w:hAnsi="Sylfaen"/>
              </w:rPr>
            </w:pPr>
          </w:p>
          <w:p w14:paraId="17B02B79" w14:textId="77777777" w:rsidR="00D212B9" w:rsidRPr="006A1664" w:rsidRDefault="00D212B9" w:rsidP="00652A80">
            <w:pPr>
              <w:pStyle w:val="ListParagraph"/>
              <w:ind w:left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Լեդ լուսատու՝ 60*60սմ, ունիվերսալ, 36վտ, ոչ պակաս 2800լմ</w:t>
            </w:r>
          </w:p>
        </w:tc>
        <w:tc>
          <w:tcPr>
            <w:tcW w:w="1350" w:type="dxa"/>
          </w:tcPr>
          <w:p w14:paraId="5C8077BA" w14:textId="77777777" w:rsidR="00D212B9" w:rsidRPr="006A1664" w:rsidRDefault="00D212B9" w:rsidP="00652A80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720" w:type="dxa"/>
          </w:tcPr>
          <w:p w14:paraId="477E124E" w14:textId="77777777" w:rsidR="00D212B9" w:rsidRPr="006A1664" w:rsidRDefault="00D212B9" w:rsidP="00652A80">
            <w:pPr>
              <w:pStyle w:val="ListParagraph"/>
              <w:ind w:left="0"/>
              <w:rPr>
                <w:rFonts w:ascii="Sylfaen" w:hAnsi="Sylfaen"/>
              </w:rPr>
            </w:pPr>
          </w:p>
        </w:tc>
      </w:tr>
      <w:tr w:rsidR="00D212B9" w14:paraId="72F2583E" w14:textId="77777777" w:rsidTr="006E497F">
        <w:trPr>
          <w:trHeight w:val="440"/>
        </w:trPr>
        <w:tc>
          <w:tcPr>
            <w:tcW w:w="540" w:type="dxa"/>
          </w:tcPr>
          <w:p w14:paraId="25110A8F" w14:textId="77777777" w:rsidR="00D212B9" w:rsidRDefault="00D212B9" w:rsidP="00652A80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</w:p>
          <w:p w14:paraId="19CEC3A7" w14:textId="77777777" w:rsidR="00D212B9" w:rsidRPr="006A1664" w:rsidRDefault="00D212B9" w:rsidP="00652A80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4950" w:type="dxa"/>
          </w:tcPr>
          <w:p w14:paraId="2C349DE2" w14:textId="77777777" w:rsidR="00D212B9" w:rsidRDefault="00D212B9" w:rsidP="00652A80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</w:p>
          <w:p w14:paraId="7999B420" w14:textId="77777777" w:rsidR="00D212B9" w:rsidRPr="006A1664" w:rsidRDefault="00D212B9" w:rsidP="00652A80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Լեդ լուսատու՝ 60*60սմ, 36վտ, ոչ պակաս 2350լմ</w:t>
            </w:r>
          </w:p>
        </w:tc>
        <w:tc>
          <w:tcPr>
            <w:tcW w:w="1350" w:type="dxa"/>
          </w:tcPr>
          <w:p w14:paraId="18A02557" w14:textId="77777777" w:rsidR="00D212B9" w:rsidRPr="006A1664" w:rsidRDefault="00D212B9" w:rsidP="007C5B1F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720" w:type="dxa"/>
          </w:tcPr>
          <w:p w14:paraId="52C53BDE" w14:textId="77777777" w:rsidR="00D212B9" w:rsidRPr="006A1664" w:rsidRDefault="00D212B9" w:rsidP="00652A80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</w:p>
        </w:tc>
      </w:tr>
      <w:tr w:rsidR="00D212B9" w14:paraId="5011D6DC" w14:textId="77777777" w:rsidTr="006E497F">
        <w:trPr>
          <w:trHeight w:val="274"/>
        </w:trPr>
        <w:tc>
          <w:tcPr>
            <w:tcW w:w="540" w:type="dxa"/>
          </w:tcPr>
          <w:p w14:paraId="56302F65" w14:textId="77777777" w:rsidR="00D212B9" w:rsidRDefault="00D212B9" w:rsidP="00652A80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</w:p>
          <w:p w14:paraId="11970CB0" w14:textId="77777777" w:rsidR="00D212B9" w:rsidRPr="006A1664" w:rsidRDefault="00D212B9" w:rsidP="00652A80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4950" w:type="dxa"/>
          </w:tcPr>
          <w:p w14:paraId="6ACE6AFD" w14:textId="77777777" w:rsidR="00D212B9" w:rsidRDefault="00D212B9" w:rsidP="00652A80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</w:p>
          <w:p w14:paraId="0BEB6ED0" w14:textId="77777777" w:rsidR="00D212B9" w:rsidRPr="006A1664" w:rsidRDefault="00D212B9" w:rsidP="00652A80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Լեդ լուսատու՝ 60*60սմ, 45վտ,  ոչ պակաս 3500լմ</w:t>
            </w:r>
          </w:p>
        </w:tc>
        <w:tc>
          <w:tcPr>
            <w:tcW w:w="1350" w:type="dxa"/>
          </w:tcPr>
          <w:p w14:paraId="6206E1A0" w14:textId="77777777" w:rsidR="00D212B9" w:rsidRPr="006A1664" w:rsidRDefault="00D212B9" w:rsidP="007C5B1F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720" w:type="dxa"/>
          </w:tcPr>
          <w:p w14:paraId="3D0A9C94" w14:textId="77777777" w:rsidR="00D212B9" w:rsidRPr="006A1664" w:rsidRDefault="00D212B9" w:rsidP="00652A80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</w:p>
        </w:tc>
      </w:tr>
      <w:tr w:rsidR="00D212B9" w14:paraId="53F2F077" w14:textId="77777777" w:rsidTr="006E497F">
        <w:trPr>
          <w:trHeight w:val="368"/>
        </w:trPr>
        <w:tc>
          <w:tcPr>
            <w:tcW w:w="540" w:type="dxa"/>
          </w:tcPr>
          <w:p w14:paraId="576C97DA" w14:textId="77777777" w:rsidR="00D212B9" w:rsidRDefault="00D212B9" w:rsidP="00652A80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</w:p>
          <w:p w14:paraId="7C0A6F8B" w14:textId="77777777" w:rsidR="00D212B9" w:rsidRPr="006A1664" w:rsidRDefault="00D212B9" w:rsidP="00652A80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4950" w:type="dxa"/>
          </w:tcPr>
          <w:p w14:paraId="3766102C" w14:textId="77777777" w:rsidR="00D212B9" w:rsidRDefault="00D212B9" w:rsidP="00652A80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</w:p>
          <w:p w14:paraId="61873861" w14:textId="77777777" w:rsidR="00D212B9" w:rsidRPr="006A1664" w:rsidRDefault="00D212B9" w:rsidP="00652A80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Լեդ լամպ T8՝ 60սմ,  10վտ</w:t>
            </w:r>
          </w:p>
        </w:tc>
        <w:tc>
          <w:tcPr>
            <w:tcW w:w="1350" w:type="dxa"/>
          </w:tcPr>
          <w:p w14:paraId="1B8ADD9F" w14:textId="77777777" w:rsidR="00D212B9" w:rsidRPr="006A1664" w:rsidRDefault="00D212B9" w:rsidP="007C5B1F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720" w:type="dxa"/>
          </w:tcPr>
          <w:p w14:paraId="3964E452" w14:textId="77777777" w:rsidR="00D212B9" w:rsidRPr="006A1664" w:rsidRDefault="00D212B9" w:rsidP="00652A80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</w:p>
        </w:tc>
      </w:tr>
      <w:tr w:rsidR="00D212B9" w14:paraId="2CAF756D" w14:textId="77777777" w:rsidTr="006E497F">
        <w:trPr>
          <w:trHeight w:val="274"/>
        </w:trPr>
        <w:tc>
          <w:tcPr>
            <w:tcW w:w="540" w:type="dxa"/>
          </w:tcPr>
          <w:p w14:paraId="29FFEB36" w14:textId="77777777" w:rsidR="00D212B9" w:rsidRDefault="00D212B9" w:rsidP="00652A80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</w:p>
          <w:p w14:paraId="59EF3242" w14:textId="77777777" w:rsidR="00D212B9" w:rsidRPr="006A1664" w:rsidRDefault="00D212B9" w:rsidP="00652A80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4950" w:type="dxa"/>
          </w:tcPr>
          <w:p w14:paraId="4867FE4B" w14:textId="77777777" w:rsidR="00D212B9" w:rsidRDefault="00D212B9" w:rsidP="00652A80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</w:p>
          <w:p w14:paraId="589367CC" w14:textId="77777777" w:rsidR="00D212B9" w:rsidRPr="006A1664" w:rsidRDefault="00D212B9" w:rsidP="00652A80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Լեդ լամպ T8՝ 120սմ, 18վտ</w:t>
            </w:r>
          </w:p>
        </w:tc>
        <w:tc>
          <w:tcPr>
            <w:tcW w:w="1350" w:type="dxa"/>
          </w:tcPr>
          <w:p w14:paraId="2A01F42C" w14:textId="77777777" w:rsidR="00D212B9" w:rsidRPr="006A1664" w:rsidRDefault="00D212B9" w:rsidP="007C5B1F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720" w:type="dxa"/>
          </w:tcPr>
          <w:p w14:paraId="28010784" w14:textId="77777777" w:rsidR="00D212B9" w:rsidRPr="006A1664" w:rsidRDefault="00D212B9" w:rsidP="00652A80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</w:p>
        </w:tc>
      </w:tr>
      <w:tr w:rsidR="00D212B9" w14:paraId="07CEB45F" w14:textId="77777777" w:rsidTr="006E497F">
        <w:trPr>
          <w:trHeight w:val="70"/>
        </w:trPr>
        <w:tc>
          <w:tcPr>
            <w:tcW w:w="540" w:type="dxa"/>
          </w:tcPr>
          <w:p w14:paraId="6238A9FE" w14:textId="77777777" w:rsidR="00D212B9" w:rsidRDefault="00D212B9" w:rsidP="00652A80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</w:p>
          <w:p w14:paraId="32DE557C" w14:textId="77777777" w:rsidR="00D212B9" w:rsidRDefault="00D212B9" w:rsidP="00652A80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  <w:p w14:paraId="16823238" w14:textId="77777777" w:rsidR="00D212B9" w:rsidRDefault="00D212B9" w:rsidP="00652A80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</w:p>
        </w:tc>
        <w:tc>
          <w:tcPr>
            <w:tcW w:w="4950" w:type="dxa"/>
          </w:tcPr>
          <w:p w14:paraId="1BCD3C5A" w14:textId="77777777" w:rsidR="00D212B9" w:rsidRDefault="00D212B9" w:rsidP="00DD730A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</w:p>
          <w:p w14:paraId="2B911067" w14:textId="77777777" w:rsidR="00D212B9" w:rsidRDefault="00D212B9" w:rsidP="00DD730A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Լեդ լուսատու՝ 12վտ, կլոր, 170մմ տրամագիծ</w:t>
            </w:r>
          </w:p>
          <w:p w14:paraId="772F12BC" w14:textId="77777777" w:rsidR="00D212B9" w:rsidRPr="006A1664" w:rsidRDefault="00D212B9" w:rsidP="00652A80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</w:p>
        </w:tc>
        <w:tc>
          <w:tcPr>
            <w:tcW w:w="1350" w:type="dxa"/>
          </w:tcPr>
          <w:p w14:paraId="63EEB5E6" w14:textId="77777777" w:rsidR="00D212B9" w:rsidRPr="006A1664" w:rsidRDefault="00D212B9" w:rsidP="007C5B1F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720" w:type="dxa"/>
          </w:tcPr>
          <w:p w14:paraId="57C51F48" w14:textId="77777777" w:rsidR="00D212B9" w:rsidRPr="006A1664" w:rsidRDefault="00D212B9" w:rsidP="00652A80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</w:p>
        </w:tc>
      </w:tr>
      <w:tr w:rsidR="00D212B9" w14:paraId="3DA14A2B" w14:textId="77777777" w:rsidTr="006E497F">
        <w:trPr>
          <w:trHeight w:val="274"/>
        </w:trPr>
        <w:tc>
          <w:tcPr>
            <w:tcW w:w="540" w:type="dxa"/>
          </w:tcPr>
          <w:p w14:paraId="1FEA6273" w14:textId="77777777" w:rsidR="00D212B9" w:rsidRDefault="00D212B9" w:rsidP="00652A80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</w:tc>
        <w:tc>
          <w:tcPr>
            <w:tcW w:w="4950" w:type="dxa"/>
          </w:tcPr>
          <w:p w14:paraId="7DCFA99E" w14:textId="77777777" w:rsidR="00D212B9" w:rsidRDefault="00D212B9" w:rsidP="00DD730A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Լեդ լուսատու՝ 15վտ, կլոր, 200մմ տրամագիծ</w:t>
            </w:r>
          </w:p>
          <w:p w14:paraId="22AB1C6B" w14:textId="77777777" w:rsidR="00D212B9" w:rsidRPr="006A1664" w:rsidRDefault="00D212B9" w:rsidP="00652A80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</w:p>
        </w:tc>
        <w:tc>
          <w:tcPr>
            <w:tcW w:w="1350" w:type="dxa"/>
          </w:tcPr>
          <w:p w14:paraId="196DFED4" w14:textId="77777777" w:rsidR="00D212B9" w:rsidRPr="006A1664" w:rsidRDefault="00D212B9" w:rsidP="007C5B1F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720" w:type="dxa"/>
          </w:tcPr>
          <w:p w14:paraId="2BD5C935" w14:textId="77777777" w:rsidR="00D212B9" w:rsidRPr="006A1664" w:rsidRDefault="00D212B9" w:rsidP="00652A80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</w:p>
        </w:tc>
      </w:tr>
      <w:tr w:rsidR="00D212B9" w14:paraId="32D65F20" w14:textId="77777777" w:rsidTr="006E497F">
        <w:trPr>
          <w:trHeight w:val="274"/>
        </w:trPr>
        <w:tc>
          <w:tcPr>
            <w:tcW w:w="540" w:type="dxa"/>
          </w:tcPr>
          <w:p w14:paraId="6FA7310E" w14:textId="77777777" w:rsidR="00D212B9" w:rsidRPr="006A1664" w:rsidRDefault="00D212B9" w:rsidP="00DD730A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</w:t>
            </w:r>
          </w:p>
        </w:tc>
        <w:tc>
          <w:tcPr>
            <w:tcW w:w="4950" w:type="dxa"/>
          </w:tcPr>
          <w:p w14:paraId="7C11D354" w14:textId="77777777" w:rsidR="00D212B9" w:rsidRDefault="00D212B9" w:rsidP="00DD730A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Լեդ լուսատու՝ 18վտ, կլոր, 225մմ տրամագիծ</w:t>
            </w:r>
          </w:p>
          <w:p w14:paraId="52E5376C" w14:textId="77777777" w:rsidR="00D212B9" w:rsidRPr="006A1664" w:rsidRDefault="00D212B9" w:rsidP="00DD730A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</w:p>
        </w:tc>
        <w:tc>
          <w:tcPr>
            <w:tcW w:w="1350" w:type="dxa"/>
          </w:tcPr>
          <w:p w14:paraId="3E8C1874" w14:textId="77777777" w:rsidR="00D212B9" w:rsidRPr="006A1664" w:rsidRDefault="00D212B9" w:rsidP="007C5B1F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720" w:type="dxa"/>
          </w:tcPr>
          <w:p w14:paraId="1F92FB66" w14:textId="77777777" w:rsidR="00D212B9" w:rsidRPr="006A1664" w:rsidRDefault="00D212B9" w:rsidP="00DD730A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</w:p>
        </w:tc>
      </w:tr>
      <w:tr w:rsidR="00D212B9" w14:paraId="12C5914E" w14:textId="77777777" w:rsidTr="006E497F">
        <w:trPr>
          <w:trHeight w:val="274"/>
        </w:trPr>
        <w:tc>
          <w:tcPr>
            <w:tcW w:w="540" w:type="dxa"/>
          </w:tcPr>
          <w:p w14:paraId="650C1B93" w14:textId="77777777" w:rsidR="00D212B9" w:rsidRPr="006A1664" w:rsidRDefault="00D212B9" w:rsidP="00DD730A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</w:t>
            </w:r>
          </w:p>
        </w:tc>
        <w:tc>
          <w:tcPr>
            <w:tcW w:w="4950" w:type="dxa"/>
          </w:tcPr>
          <w:p w14:paraId="1C8AC526" w14:textId="77777777" w:rsidR="00D212B9" w:rsidRDefault="00D212B9" w:rsidP="00DD730A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Լեդ լուսատու՝ 24վտ, կլոր, 300մմ տրամագիծ</w:t>
            </w:r>
          </w:p>
          <w:p w14:paraId="12BA081E" w14:textId="77777777" w:rsidR="00D212B9" w:rsidRPr="006A1664" w:rsidRDefault="00D212B9" w:rsidP="00DD730A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</w:p>
        </w:tc>
        <w:tc>
          <w:tcPr>
            <w:tcW w:w="1350" w:type="dxa"/>
          </w:tcPr>
          <w:p w14:paraId="05D61B0D" w14:textId="77777777" w:rsidR="00D212B9" w:rsidRPr="006A1664" w:rsidRDefault="00D212B9" w:rsidP="007C5B1F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720" w:type="dxa"/>
          </w:tcPr>
          <w:p w14:paraId="01D88563" w14:textId="77777777" w:rsidR="00D212B9" w:rsidRPr="006A1664" w:rsidRDefault="00D212B9" w:rsidP="00DD730A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</w:p>
        </w:tc>
      </w:tr>
      <w:tr w:rsidR="00D212B9" w14:paraId="402DCCAF" w14:textId="77777777" w:rsidTr="006E497F">
        <w:trPr>
          <w:trHeight w:val="274"/>
        </w:trPr>
        <w:tc>
          <w:tcPr>
            <w:tcW w:w="540" w:type="dxa"/>
          </w:tcPr>
          <w:p w14:paraId="40642066" w14:textId="77777777" w:rsidR="00D212B9" w:rsidRPr="006A1664" w:rsidRDefault="00D212B9" w:rsidP="00DD730A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4950" w:type="dxa"/>
          </w:tcPr>
          <w:p w14:paraId="5C3BB255" w14:textId="77777777" w:rsidR="00D212B9" w:rsidRDefault="00D212B9" w:rsidP="00DD730A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Լեդ լուսատու՝ 12վտ, քառակուսի, 150*150մմ</w:t>
            </w:r>
          </w:p>
          <w:p w14:paraId="79355971" w14:textId="77777777" w:rsidR="00D212B9" w:rsidRPr="006A1664" w:rsidRDefault="00D212B9" w:rsidP="00DD730A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</w:p>
        </w:tc>
        <w:tc>
          <w:tcPr>
            <w:tcW w:w="1350" w:type="dxa"/>
          </w:tcPr>
          <w:p w14:paraId="0EB539D7" w14:textId="77777777" w:rsidR="00D212B9" w:rsidRPr="006A1664" w:rsidRDefault="00D212B9" w:rsidP="007C5B1F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720" w:type="dxa"/>
          </w:tcPr>
          <w:p w14:paraId="5978B543" w14:textId="77777777" w:rsidR="00D212B9" w:rsidRPr="006A1664" w:rsidRDefault="00D212B9" w:rsidP="00DD730A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</w:p>
        </w:tc>
      </w:tr>
      <w:tr w:rsidR="00D212B9" w14:paraId="297CA8B8" w14:textId="77777777" w:rsidTr="006E497F">
        <w:trPr>
          <w:trHeight w:val="274"/>
        </w:trPr>
        <w:tc>
          <w:tcPr>
            <w:tcW w:w="540" w:type="dxa"/>
          </w:tcPr>
          <w:p w14:paraId="38123E7A" w14:textId="77777777" w:rsidR="00D212B9" w:rsidRPr="006A1664" w:rsidRDefault="00D212B9" w:rsidP="00DD730A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</w:t>
            </w:r>
          </w:p>
        </w:tc>
        <w:tc>
          <w:tcPr>
            <w:tcW w:w="4950" w:type="dxa"/>
          </w:tcPr>
          <w:p w14:paraId="2EF38D30" w14:textId="77777777" w:rsidR="00D212B9" w:rsidRDefault="00D212B9" w:rsidP="00DD730A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Լեդ լուսատու՝ 15վտ, քառակուսի, 185*185մմ</w:t>
            </w:r>
          </w:p>
          <w:p w14:paraId="507C2D1F" w14:textId="77777777" w:rsidR="00D212B9" w:rsidRPr="006A1664" w:rsidRDefault="00D212B9" w:rsidP="00DD730A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</w:p>
        </w:tc>
        <w:tc>
          <w:tcPr>
            <w:tcW w:w="1350" w:type="dxa"/>
          </w:tcPr>
          <w:p w14:paraId="46DBF16D" w14:textId="77777777" w:rsidR="00D212B9" w:rsidRPr="006A1664" w:rsidRDefault="00D212B9" w:rsidP="007C5B1F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720" w:type="dxa"/>
          </w:tcPr>
          <w:p w14:paraId="7EC9C367" w14:textId="77777777" w:rsidR="00D212B9" w:rsidRPr="006A1664" w:rsidRDefault="00D212B9" w:rsidP="00DD730A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</w:p>
        </w:tc>
      </w:tr>
      <w:tr w:rsidR="00D212B9" w14:paraId="0D3ACC81" w14:textId="77777777" w:rsidTr="006E497F">
        <w:trPr>
          <w:trHeight w:val="274"/>
        </w:trPr>
        <w:tc>
          <w:tcPr>
            <w:tcW w:w="540" w:type="dxa"/>
          </w:tcPr>
          <w:p w14:paraId="2E616C84" w14:textId="77777777" w:rsidR="00D212B9" w:rsidRPr="006A1664" w:rsidRDefault="00D212B9" w:rsidP="00DD730A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</w:t>
            </w:r>
          </w:p>
        </w:tc>
        <w:tc>
          <w:tcPr>
            <w:tcW w:w="4950" w:type="dxa"/>
          </w:tcPr>
          <w:p w14:paraId="6A8CDD57" w14:textId="77777777" w:rsidR="00D212B9" w:rsidRDefault="00D212B9" w:rsidP="00DD730A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Լեդ լուսատու՝ 18վտ, քառակուսի, 225*225մմ</w:t>
            </w:r>
          </w:p>
          <w:p w14:paraId="39144732" w14:textId="77777777" w:rsidR="00D212B9" w:rsidRPr="006A1664" w:rsidRDefault="00D212B9" w:rsidP="00DD730A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</w:p>
        </w:tc>
        <w:tc>
          <w:tcPr>
            <w:tcW w:w="1350" w:type="dxa"/>
          </w:tcPr>
          <w:p w14:paraId="59FC14EA" w14:textId="77777777" w:rsidR="00D212B9" w:rsidRPr="006A1664" w:rsidRDefault="00D212B9" w:rsidP="007C5B1F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720" w:type="dxa"/>
          </w:tcPr>
          <w:p w14:paraId="36BB4759" w14:textId="77777777" w:rsidR="00D212B9" w:rsidRPr="006A1664" w:rsidRDefault="00D212B9" w:rsidP="00DD730A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</w:p>
        </w:tc>
      </w:tr>
      <w:tr w:rsidR="00D212B9" w14:paraId="502A3C17" w14:textId="77777777" w:rsidTr="006E497F">
        <w:trPr>
          <w:trHeight w:val="274"/>
        </w:trPr>
        <w:tc>
          <w:tcPr>
            <w:tcW w:w="540" w:type="dxa"/>
          </w:tcPr>
          <w:p w14:paraId="23C42025" w14:textId="77777777" w:rsidR="00D212B9" w:rsidRPr="006A1664" w:rsidRDefault="00D212B9" w:rsidP="00A90B37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</w:t>
            </w:r>
          </w:p>
        </w:tc>
        <w:tc>
          <w:tcPr>
            <w:tcW w:w="4950" w:type="dxa"/>
          </w:tcPr>
          <w:p w14:paraId="3611F685" w14:textId="77777777" w:rsidR="00D212B9" w:rsidRDefault="00D212B9" w:rsidP="00A90B37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Լեդ լուսատու՝ 24վտ, քառակուսի, 300*300մմ</w:t>
            </w:r>
          </w:p>
          <w:p w14:paraId="6A2B264E" w14:textId="77777777" w:rsidR="00D212B9" w:rsidRPr="006A1664" w:rsidRDefault="00D212B9" w:rsidP="00A90B37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</w:p>
        </w:tc>
        <w:tc>
          <w:tcPr>
            <w:tcW w:w="1350" w:type="dxa"/>
          </w:tcPr>
          <w:p w14:paraId="14695DF3" w14:textId="77777777" w:rsidR="00D212B9" w:rsidRPr="006A1664" w:rsidRDefault="00D212B9" w:rsidP="00A90B37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720" w:type="dxa"/>
          </w:tcPr>
          <w:p w14:paraId="2945DE10" w14:textId="77777777" w:rsidR="00D212B9" w:rsidRPr="006A1664" w:rsidRDefault="00D212B9" w:rsidP="00A90B37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</w:p>
        </w:tc>
      </w:tr>
      <w:tr w:rsidR="00D212B9" w14:paraId="341ADE3D" w14:textId="77777777" w:rsidTr="006E497F">
        <w:trPr>
          <w:trHeight w:val="593"/>
        </w:trPr>
        <w:tc>
          <w:tcPr>
            <w:tcW w:w="540" w:type="dxa"/>
          </w:tcPr>
          <w:p w14:paraId="7F502DEC" w14:textId="77777777" w:rsidR="00D212B9" w:rsidRPr="006A1664" w:rsidRDefault="00D212B9" w:rsidP="00A90B37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</w:t>
            </w:r>
          </w:p>
        </w:tc>
        <w:tc>
          <w:tcPr>
            <w:tcW w:w="4950" w:type="dxa"/>
          </w:tcPr>
          <w:p w14:paraId="41FEA255" w14:textId="31B61C04" w:rsidR="00D212B9" w:rsidRPr="006A1664" w:rsidRDefault="00D212B9" w:rsidP="00A90B37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  <w:r w:rsidRPr="00A90B37">
              <w:rPr>
                <w:rFonts w:ascii="Sylfaen" w:hAnsi="Sylfaen"/>
              </w:rPr>
              <w:t>LED STRIPE IP65 6W 6000K</w:t>
            </w:r>
          </w:p>
        </w:tc>
        <w:tc>
          <w:tcPr>
            <w:tcW w:w="1350" w:type="dxa"/>
          </w:tcPr>
          <w:p w14:paraId="60A66A6C" w14:textId="77777777" w:rsidR="00D212B9" w:rsidRPr="006A1664" w:rsidRDefault="00D212B9" w:rsidP="00A90B37">
            <w:pPr>
              <w:pStyle w:val="ListParagraph"/>
              <w:ind w:left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1գծամետր</w:t>
            </w:r>
          </w:p>
        </w:tc>
        <w:tc>
          <w:tcPr>
            <w:tcW w:w="1720" w:type="dxa"/>
          </w:tcPr>
          <w:p w14:paraId="6B4D9F60" w14:textId="77777777" w:rsidR="00D212B9" w:rsidRPr="006A1664" w:rsidRDefault="00D212B9" w:rsidP="00A90B37">
            <w:pPr>
              <w:pStyle w:val="ListParagraph"/>
              <w:ind w:left="0"/>
              <w:jc w:val="both"/>
              <w:rPr>
                <w:rFonts w:ascii="Sylfaen" w:hAnsi="Sylfaen"/>
              </w:rPr>
            </w:pPr>
          </w:p>
        </w:tc>
      </w:tr>
    </w:tbl>
    <w:p w14:paraId="05CC91CC" w14:textId="77777777" w:rsidR="006A1664" w:rsidRDefault="006A1664" w:rsidP="000E60C0">
      <w:pPr>
        <w:pStyle w:val="ListParagraph"/>
        <w:jc w:val="both"/>
        <w:rPr>
          <w:rFonts w:ascii="Sylfaen" w:hAnsi="Sylfaen"/>
          <w:b/>
          <w:u w:val="single"/>
        </w:rPr>
      </w:pPr>
    </w:p>
    <w:p w14:paraId="1401E51A" w14:textId="77777777" w:rsidR="00F03CFF" w:rsidRDefault="00F03CFF" w:rsidP="000E60C0">
      <w:pPr>
        <w:pStyle w:val="ListParagraph"/>
        <w:jc w:val="both"/>
        <w:rPr>
          <w:rFonts w:ascii="Sylfaen" w:hAnsi="Sylfaen"/>
          <w:b/>
          <w:u w:val="single"/>
        </w:rPr>
      </w:pPr>
    </w:p>
    <w:p w14:paraId="27BECD72" w14:textId="77777777" w:rsidR="00F03CFF" w:rsidRDefault="00F03CFF" w:rsidP="00791790">
      <w:pPr>
        <w:pStyle w:val="ListParagraph"/>
        <w:ind w:hanging="1260"/>
        <w:jc w:val="both"/>
        <w:rPr>
          <w:rFonts w:ascii="Sylfaen" w:hAnsi="Sylfaen"/>
          <w:b/>
          <w:u w:val="single"/>
        </w:rPr>
      </w:pPr>
    </w:p>
    <w:p w14:paraId="5DDC4E54" w14:textId="77777777" w:rsidR="00F03CFF" w:rsidRDefault="00F03CFF" w:rsidP="000E60C0">
      <w:pPr>
        <w:pStyle w:val="ListParagraph"/>
        <w:jc w:val="both"/>
        <w:rPr>
          <w:rFonts w:ascii="Sylfaen" w:hAnsi="Sylfaen"/>
          <w:b/>
          <w:u w:val="single"/>
        </w:rPr>
      </w:pPr>
    </w:p>
    <w:p w14:paraId="06C75128" w14:textId="0C8E57A7" w:rsidR="00F03CFF" w:rsidRDefault="00F03CFF" w:rsidP="007B0A98">
      <w:pPr>
        <w:pStyle w:val="ListParagraph"/>
        <w:jc w:val="both"/>
        <w:rPr>
          <w:rFonts w:ascii="Sylfaen" w:hAnsi="Sylfaen"/>
        </w:rPr>
      </w:pPr>
      <w:r w:rsidRPr="00F03CFF">
        <w:rPr>
          <w:rFonts w:ascii="Sylfaen" w:hAnsi="Sylfaen"/>
        </w:rPr>
        <w:t xml:space="preserve">                                     </w:t>
      </w:r>
    </w:p>
    <w:p w14:paraId="27811259" w14:textId="77777777" w:rsidR="00F03CFF" w:rsidRDefault="00F03CFF" w:rsidP="00F03CFF">
      <w:pPr>
        <w:pStyle w:val="ListParagraph"/>
        <w:ind w:left="1080"/>
        <w:jc w:val="both"/>
        <w:rPr>
          <w:rFonts w:ascii="Sylfaen" w:hAnsi="Sylfaen"/>
        </w:rPr>
      </w:pPr>
    </w:p>
    <w:p w14:paraId="1DA99742" w14:textId="77777777" w:rsidR="000D5E83" w:rsidRDefault="000D5E83" w:rsidP="00F03CFF">
      <w:pPr>
        <w:pStyle w:val="ListParagraph"/>
        <w:ind w:left="1080"/>
        <w:jc w:val="both"/>
        <w:rPr>
          <w:rFonts w:ascii="Sylfaen" w:hAnsi="Sylfaen"/>
        </w:rPr>
      </w:pPr>
    </w:p>
    <w:p w14:paraId="0E1C77ED" w14:textId="25C242FB" w:rsidR="00F03CFF" w:rsidRDefault="006B49BA" w:rsidP="000F14BF">
      <w:pPr>
        <w:pStyle w:val="ListParagraph"/>
        <w:ind w:left="1080"/>
        <w:jc w:val="right"/>
        <w:rPr>
          <w:rFonts w:ascii="Sylfaen" w:hAnsi="Sylfaen"/>
        </w:rPr>
      </w:pPr>
      <w:r>
        <w:rPr>
          <w:rFonts w:ascii="Sylfaen" w:hAnsi="Sylfaen"/>
        </w:rPr>
        <w:t>Հավելված 2</w:t>
      </w:r>
    </w:p>
    <w:p w14:paraId="7531745E" w14:textId="38535961" w:rsidR="00F03CFF" w:rsidRDefault="00F03CFF" w:rsidP="00F03CFF">
      <w:pPr>
        <w:pStyle w:val="ListParagraph"/>
        <w:ind w:left="1080"/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                 Բանկի մասնաճյուղերի հասցեները</w:t>
      </w:r>
    </w:p>
    <w:p w14:paraId="054A3FF9" w14:textId="77777777" w:rsidR="00543480" w:rsidRDefault="00543480" w:rsidP="00F03CFF">
      <w:pPr>
        <w:pStyle w:val="ListParagraph"/>
        <w:ind w:left="1080"/>
        <w:jc w:val="both"/>
        <w:rPr>
          <w:rFonts w:ascii="Sylfaen" w:hAnsi="Sylfaen"/>
        </w:rPr>
      </w:pPr>
    </w:p>
    <w:p w14:paraId="0C84F6D2" w14:textId="77777777" w:rsidR="00D22F9B" w:rsidRDefault="00D22F9B" w:rsidP="00D22F9B">
      <w:pPr>
        <w:pStyle w:val="ListParagraph"/>
        <w:numPr>
          <w:ilvl w:val="0"/>
          <w:numId w:val="6"/>
        </w:numPr>
        <w:jc w:val="both"/>
        <w:rPr>
          <w:rFonts w:ascii="Sylfaen" w:hAnsi="Sylfaen"/>
        </w:rPr>
      </w:pPr>
      <w:r>
        <w:rPr>
          <w:rFonts w:ascii="Sylfaen" w:hAnsi="Sylfaen"/>
        </w:rPr>
        <w:t>Գլխամասային գրասենյակ (</w:t>
      </w:r>
      <w:r w:rsidRPr="005A5A91">
        <w:rPr>
          <w:rFonts w:ascii="Sylfaen" w:hAnsi="Sylfaen"/>
        </w:rPr>
        <w:t xml:space="preserve">ք. Երևան </w:t>
      </w:r>
      <w:r>
        <w:rPr>
          <w:rFonts w:ascii="Sylfaen" w:hAnsi="Sylfaen"/>
        </w:rPr>
        <w:t xml:space="preserve">, </w:t>
      </w:r>
      <w:r w:rsidRPr="005A5A91">
        <w:rPr>
          <w:rFonts w:ascii="Sylfaen" w:hAnsi="Sylfaen"/>
        </w:rPr>
        <w:t>Վ. Սարգսյան 26/1</w:t>
      </w:r>
      <w:r>
        <w:rPr>
          <w:rFonts w:ascii="Sylfaen" w:hAnsi="Sylfaen"/>
        </w:rPr>
        <w:t>)</w:t>
      </w:r>
    </w:p>
    <w:p w14:paraId="63FD9514" w14:textId="77777777" w:rsidR="00D22F9B" w:rsidRDefault="00D22F9B" w:rsidP="00D22F9B">
      <w:pPr>
        <w:pStyle w:val="ListParagraph"/>
        <w:numPr>
          <w:ilvl w:val="0"/>
          <w:numId w:val="6"/>
        </w:numPr>
        <w:jc w:val="both"/>
        <w:rPr>
          <w:rFonts w:ascii="Sylfaen" w:hAnsi="Sylfaen"/>
        </w:rPr>
      </w:pPr>
      <w:r>
        <w:rPr>
          <w:rFonts w:ascii="Sylfaen" w:hAnsi="Sylfaen"/>
        </w:rPr>
        <w:t>Գլխամասային գրասենյակ (</w:t>
      </w:r>
      <w:r w:rsidRPr="005A5A91">
        <w:rPr>
          <w:rFonts w:ascii="Sylfaen" w:hAnsi="Sylfaen"/>
        </w:rPr>
        <w:t xml:space="preserve">ք. Երևան </w:t>
      </w:r>
      <w:r>
        <w:rPr>
          <w:rFonts w:ascii="Sylfaen" w:hAnsi="Sylfaen"/>
        </w:rPr>
        <w:t>, Նալբանդյան 5)</w:t>
      </w:r>
    </w:p>
    <w:p w14:paraId="124D025A" w14:textId="77777777" w:rsidR="00006C81" w:rsidRDefault="00006C81" w:rsidP="00006C81">
      <w:pPr>
        <w:pStyle w:val="ListParagraph"/>
        <w:numPr>
          <w:ilvl w:val="0"/>
          <w:numId w:val="6"/>
        </w:numPr>
        <w:jc w:val="both"/>
        <w:rPr>
          <w:rFonts w:ascii="Sylfaen" w:hAnsi="Sylfaen"/>
        </w:rPr>
      </w:pPr>
      <w:r>
        <w:rPr>
          <w:rFonts w:ascii="Sylfaen" w:hAnsi="Sylfaen"/>
        </w:rPr>
        <w:t>Գլխամասային գրասենյակ (</w:t>
      </w:r>
      <w:r w:rsidRPr="005A5A91">
        <w:rPr>
          <w:rFonts w:ascii="Sylfaen" w:hAnsi="Sylfaen"/>
        </w:rPr>
        <w:t xml:space="preserve">ք. Երևան </w:t>
      </w:r>
      <w:r>
        <w:rPr>
          <w:rFonts w:ascii="Sylfaen" w:hAnsi="Sylfaen"/>
        </w:rPr>
        <w:t>,</w:t>
      </w:r>
      <w:r w:rsidRPr="00006C81">
        <w:rPr>
          <w:rFonts w:ascii="Sylfaen" w:hAnsi="Sylfaen"/>
        </w:rPr>
        <w:t xml:space="preserve"> Ամիրյան </w:t>
      </w:r>
      <w:r>
        <w:rPr>
          <w:rFonts w:ascii="Sylfaen" w:hAnsi="Sylfaen"/>
        </w:rPr>
        <w:t>փ,</w:t>
      </w:r>
      <w:r w:rsidRPr="00006C81">
        <w:rPr>
          <w:rFonts w:ascii="Sylfaen" w:hAnsi="Sylfaen"/>
        </w:rPr>
        <w:t xml:space="preserve"> 4/6 շենք, 136  շինություն</w:t>
      </w:r>
      <w:r>
        <w:rPr>
          <w:rFonts w:ascii="Sylfaen" w:hAnsi="Sylfaen"/>
        </w:rPr>
        <w:t>)</w:t>
      </w:r>
    </w:p>
    <w:p w14:paraId="2F5FE142" w14:textId="77777777" w:rsidR="00006C81" w:rsidRDefault="00006C81" w:rsidP="00D22F9B">
      <w:pPr>
        <w:pStyle w:val="ListParagraph"/>
        <w:numPr>
          <w:ilvl w:val="0"/>
          <w:numId w:val="6"/>
        </w:numPr>
        <w:jc w:val="both"/>
        <w:rPr>
          <w:rFonts w:ascii="Sylfaen" w:hAnsi="Sylfaen"/>
        </w:rPr>
      </w:pPr>
      <w:r>
        <w:rPr>
          <w:rFonts w:ascii="Sylfaen" w:hAnsi="Sylfaen"/>
        </w:rPr>
        <w:t>Կենտրանական մ/ճ (</w:t>
      </w:r>
      <w:r w:rsidRPr="005D4EED">
        <w:rPr>
          <w:rFonts w:ascii="Sylfaen" w:hAnsi="Sylfaen"/>
        </w:rPr>
        <w:t xml:space="preserve">ք. Երևան, </w:t>
      </w:r>
      <w:r>
        <w:rPr>
          <w:rFonts w:ascii="Sylfaen" w:hAnsi="Sylfaen"/>
        </w:rPr>
        <w:t>Կոմիտասի պողոտա 49</w:t>
      </w:r>
      <w:r w:rsidRPr="005D4EED">
        <w:rPr>
          <w:rFonts w:ascii="Sylfaen" w:hAnsi="Sylfaen"/>
        </w:rPr>
        <w:t xml:space="preserve"> շենք</w:t>
      </w:r>
      <w:r>
        <w:rPr>
          <w:rFonts w:ascii="Sylfaen" w:hAnsi="Sylfaen"/>
        </w:rPr>
        <w:t>, 1/3)</w:t>
      </w:r>
    </w:p>
    <w:p w14:paraId="0C515B0D" w14:textId="77777777" w:rsidR="00543480" w:rsidRDefault="005D4EED" w:rsidP="00D22F9B">
      <w:pPr>
        <w:pStyle w:val="ListParagraph"/>
        <w:numPr>
          <w:ilvl w:val="0"/>
          <w:numId w:val="6"/>
        </w:numPr>
        <w:jc w:val="both"/>
        <w:rPr>
          <w:rFonts w:ascii="Sylfaen" w:hAnsi="Sylfaen"/>
        </w:rPr>
      </w:pPr>
      <w:r>
        <w:rPr>
          <w:rFonts w:ascii="Sylfaen" w:hAnsi="Sylfaen"/>
        </w:rPr>
        <w:t>Մալաթիա մ/ճ (</w:t>
      </w:r>
      <w:r w:rsidRPr="005D4EED">
        <w:rPr>
          <w:rFonts w:ascii="Sylfaen" w:hAnsi="Sylfaen"/>
        </w:rPr>
        <w:t xml:space="preserve">ք. Երևան, Սեբաստիա </w:t>
      </w:r>
      <w:r>
        <w:rPr>
          <w:rFonts w:ascii="Sylfaen" w:hAnsi="Sylfaen"/>
        </w:rPr>
        <w:t>փող.</w:t>
      </w:r>
      <w:r w:rsidRPr="005D4EED">
        <w:rPr>
          <w:rFonts w:ascii="Sylfaen" w:hAnsi="Sylfaen"/>
        </w:rPr>
        <w:t xml:space="preserve"> 82 շենք, 50 </w:t>
      </w:r>
      <w:r>
        <w:rPr>
          <w:rFonts w:ascii="Sylfaen" w:hAnsi="Sylfaen"/>
        </w:rPr>
        <w:t>)</w:t>
      </w:r>
    </w:p>
    <w:p w14:paraId="281EAC6F" w14:textId="77777777" w:rsidR="00543480" w:rsidRDefault="00006C81" w:rsidP="00543480">
      <w:pPr>
        <w:pStyle w:val="ListParagraph"/>
        <w:ind w:left="-450"/>
        <w:jc w:val="both"/>
        <w:rPr>
          <w:rFonts w:ascii="Sylfaen" w:hAnsi="Sylfaen"/>
        </w:rPr>
      </w:pPr>
      <w:r>
        <w:rPr>
          <w:rFonts w:ascii="Sylfaen" w:hAnsi="Sylfaen"/>
        </w:rPr>
        <w:t>6.</w:t>
      </w:r>
      <w:r w:rsidR="005D4EED">
        <w:rPr>
          <w:rFonts w:ascii="Sylfaen" w:hAnsi="Sylfaen"/>
        </w:rPr>
        <w:t xml:space="preserve"> </w:t>
      </w:r>
      <w:r w:rsidR="00D90623">
        <w:rPr>
          <w:rFonts w:ascii="Sylfaen" w:hAnsi="Sylfaen"/>
        </w:rPr>
        <w:t xml:space="preserve">  </w:t>
      </w:r>
      <w:r w:rsidR="005D4EED">
        <w:rPr>
          <w:rFonts w:ascii="Sylfaen" w:hAnsi="Sylfaen"/>
        </w:rPr>
        <w:t>Դավթաշեն մ/ճ (</w:t>
      </w:r>
      <w:r w:rsidR="005D4EED" w:rsidRPr="005D4EED">
        <w:rPr>
          <w:rFonts w:ascii="Sylfaen" w:hAnsi="Sylfaen"/>
        </w:rPr>
        <w:t xml:space="preserve">ք. Երևան, </w:t>
      </w:r>
      <w:r w:rsidR="005D4EED">
        <w:rPr>
          <w:rFonts w:ascii="Sylfaen" w:hAnsi="Sylfaen"/>
        </w:rPr>
        <w:t>Դավթաշեն 3-րդ թաղ. 18/6)</w:t>
      </w:r>
    </w:p>
    <w:p w14:paraId="3BC9E655" w14:textId="77777777" w:rsidR="005D4EED" w:rsidRDefault="00006C81" w:rsidP="005D4EED">
      <w:pPr>
        <w:pStyle w:val="ListParagraph"/>
        <w:ind w:left="-450"/>
        <w:jc w:val="both"/>
        <w:rPr>
          <w:rFonts w:ascii="Sylfaen" w:hAnsi="Sylfaen"/>
        </w:rPr>
      </w:pPr>
      <w:r>
        <w:rPr>
          <w:rFonts w:ascii="Sylfaen" w:hAnsi="Sylfaen"/>
        </w:rPr>
        <w:t>7.</w:t>
      </w:r>
      <w:r w:rsidR="00D90623">
        <w:rPr>
          <w:rFonts w:ascii="Sylfaen" w:hAnsi="Sylfaen"/>
        </w:rPr>
        <w:t xml:space="preserve">   </w:t>
      </w:r>
      <w:r w:rsidR="005D4EED">
        <w:rPr>
          <w:rFonts w:ascii="Sylfaen" w:hAnsi="Sylfaen"/>
        </w:rPr>
        <w:t>Էրեբունի  մ/ճ (</w:t>
      </w:r>
      <w:r w:rsidR="005D4EED" w:rsidRPr="005D4EED">
        <w:rPr>
          <w:rFonts w:ascii="Sylfaen" w:hAnsi="Sylfaen"/>
        </w:rPr>
        <w:t xml:space="preserve">ք. Երևան, </w:t>
      </w:r>
      <w:r w:rsidR="005D4EED">
        <w:rPr>
          <w:rFonts w:ascii="Sylfaen" w:hAnsi="Sylfaen"/>
        </w:rPr>
        <w:t>Էրեբունի 11)</w:t>
      </w:r>
    </w:p>
    <w:p w14:paraId="4B9613B5" w14:textId="77777777" w:rsidR="00006C81" w:rsidRDefault="00006C81" w:rsidP="00006C81">
      <w:pPr>
        <w:pStyle w:val="ListParagraph"/>
        <w:ind w:left="-450"/>
        <w:jc w:val="both"/>
        <w:rPr>
          <w:rFonts w:ascii="Sylfaen" w:hAnsi="Sylfaen"/>
        </w:rPr>
      </w:pPr>
      <w:r>
        <w:rPr>
          <w:rFonts w:ascii="Sylfaen" w:hAnsi="Sylfaen"/>
        </w:rPr>
        <w:t>8.   Մոսկովյան մ/ճ (</w:t>
      </w:r>
      <w:r w:rsidRPr="005A5A91">
        <w:rPr>
          <w:rFonts w:ascii="Sylfaen" w:hAnsi="Sylfaen"/>
        </w:rPr>
        <w:t xml:space="preserve">ք. Երևան, </w:t>
      </w:r>
      <w:r w:rsidRPr="00B53D07">
        <w:rPr>
          <w:rFonts w:ascii="Sylfaen" w:hAnsi="Sylfaen"/>
        </w:rPr>
        <w:t>Մաշտոցի 39/12</w:t>
      </w:r>
      <w:r>
        <w:rPr>
          <w:rFonts w:ascii="Sylfaen" w:hAnsi="Sylfaen"/>
        </w:rPr>
        <w:t>)</w:t>
      </w:r>
    </w:p>
    <w:p w14:paraId="577EF5DF" w14:textId="77777777" w:rsidR="00006C81" w:rsidRDefault="00006C81" w:rsidP="00006C81">
      <w:pPr>
        <w:pStyle w:val="ListParagraph"/>
        <w:ind w:left="-450"/>
        <w:jc w:val="both"/>
        <w:rPr>
          <w:rFonts w:ascii="Sylfaen" w:hAnsi="Sylfaen"/>
        </w:rPr>
      </w:pPr>
      <w:r>
        <w:rPr>
          <w:rFonts w:ascii="Sylfaen" w:hAnsi="Sylfaen"/>
        </w:rPr>
        <w:lastRenderedPageBreak/>
        <w:t>9.   Նոր Նորք մ/ճ (</w:t>
      </w:r>
      <w:r w:rsidRPr="005A5A91">
        <w:rPr>
          <w:rFonts w:ascii="Sylfaen" w:hAnsi="Sylfaen"/>
        </w:rPr>
        <w:t xml:space="preserve">ք. Երևան, </w:t>
      </w:r>
      <w:r w:rsidRPr="00B53D07">
        <w:rPr>
          <w:rFonts w:ascii="Sylfaen" w:hAnsi="Sylfaen"/>
        </w:rPr>
        <w:t>Գայի պողոտա 10/6</w:t>
      </w:r>
      <w:r>
        <w:rPr>
          <w:rFonts w:ascii="Sylfaen" w:hAnsi="Sylfaen"/>
        </w:rPr>
        <w:t>)</w:t>
      </w:r>
    </w:p>
    <w:p w14:paraId="3CAB542A" w14:textId="77777777" w:rsidR="00006C81" w:rsidRDefault="00006C81" w:rsidP="00006C81">
      <w:pPr>
        <w:pStyle w:val="ListParagraph"/>
        <w:ind w:left="-450"/>
        <w:jc w:val="both"/>
        <w:rPr>
          <w:rFonts w:ascii="Sylfaen" w:hAnsi="Sylfaen"/>
        </w:rPr>
      </w:pPr>
      <w:r>
        <w:rPr>
          <w:rFonts w:ascii="Sylfaen" w:hAnsi="Sylfaen"/>
        </w:rPr>
        <w:t>10.</w:t>
      </w:r>
      <w:r w:rsidRPr="00006C81">
        <w:rPr>
          <w:rFonts w:ascii="Sylfaen" w:hAnsi="Sylfaen"/>
        </w:rPr>
        <w:t xml:space="preserve"> </w:t>
      </w:r>
      <w:r w:rsidRPr="00B53D07">
        <w:rPr>
          <w:rFonts w:ascii="Sylfaen" w:hAnsi="Sylfaen"/>
        </w:rPr>
        <w:t xml:space="preserve">Սայաթ-Նովա </w:t>
      </w:r>
      <w:r>
        <w:rPr>
          <w:rFonts w:ascii="Sylfaen" w:hAnsi="Sylfaen"/>
        </w:rPr>
        <w:t>մ/ճ (</w:t>
      </w:r>
      <w:r w:rsidRPr="005A5A91">
        <w:rPr>
          <w:rFonts w:ascii="Sylfaen" w:hAnsi="Sylfaen"/>
        </w:rPr>
        <w:t xml:space="preserve">ք. Երևան, </w:t>
      </w:r>
      <w:r w:rsidRPr="00B53D07">
        <w:rPr>
          <w:rFonts w:ascii="Sylfaen" w:hAnsi="Sylfaen"/>
        </w:rPr>
        <w:t>Սայաթ-Նովա 19</w:t>
      </w:r>
      <w:r>
        <w:rPr>
          <w:rFonts w:ascii="Sylfaen" w:hAnsi="Sylfaen"/>
        </w:rPr>
        <w:t>)</w:t>
      </w:r>
    </w:p>
    <w:p w14:paraId="13C8952B" w14:textId="77777777" w:rsidR="00006C81" w:rsidRDefault="00006C81" w:rsidP="005D4EED">
      <w:pPr>
        <w:pStyle w:val="ListParagraph"/>
        <w:ind w:left="-450"/>
        <w:jc w:val="both"/>
        <w:rPr>
          <w:rFonts w:ascii="Sylfaen" w:hAnsi="Sylfaen"/>
        </w:rPr>
      </w:pPr>
      <w:r>
        <w:rPr>
          <w:rFonts w:ascii="Sylfaen" w:hAnsi="Sylfaen"/>
        </w:rPr>
        <w:t>11.</w:t>
      </w:r>
      <w:r w:rsidRPr="00006C81">
        <w:rPr>
          <w:rFonts w:ascii="Sylfaen" w:hAnsi="Sylfaen"/>
        </w:rPr>
        <w:t xml:space="preserve"> </w:t>
      </w:r>
      <w:r w:rsidRPr="00B53D07">
        <w:rPr>
          <w:rFonts w:ascii="Sylfaen" w:hAnsi="Sylfaen"/>
        </w:rPr>
        <w:t xml:space="preserve">Զեյթուն </w:t>
      </w:r>
      <w:r>
        <w:rPr>
          <w:rFonts w:ascii="Sylfaen" w:hAnsi="Sylfaen"/>
        </w:rPr>
        <w:t>մ/ճ (</w:t>
      </w:r>
      <w:r w:rsidRPr="005A5A91">
        <w:rPr>
          <w:rFonts w:ascii="Sylfaen" w:hAnsi="Sylfaen"/>
        </w:rPr>
        <w:t xml:space="preserve">ք. Երևան, </w:t>
      </w:r>
      <w:r w:rsidRPr="00B53D07">
        <w:rPr>
          <w:rFonts w:ascii="Sylfaen" w:hAnsi="Sylfaen"/>
        </w:rPr>
        <w:t>Ռուբինյանց 14/7</w:t>
      </w:r>
      <w:r>
        <w:rPr>
          <w:rFonts w:ascii="Sylfaen" w:hAnsi="Sylfaen"/>
        </w:rPr>
        <w:t>)</w:t>
      </w:r>
    </w:p>
    <w:p w14:paraId="110F5828" w14:textId="77777777" w:rsidR="00006C81" w:rsidRDefault="00006C81" w:rsidP="005D4EED">
      <w:pPr>
        <w:pStyle w:val="ListParagraph"/>
        <w:ind w:left="-450"/>
        <w:jc w:val="both"/>
        <w:rPr>
          <w:rFonts w:ascii="Sylfaen" w:hAnsi="Sylfaen"/>
        </w:rPr>
      </w:pPr>
      <w:r>
        <w:rPr>
          <w:rFonts w:ascii="Sylfaen" w:hAnsi="Sylfaen"/>
        </w:rPr>
        <w:t>12.</w:t>
      </w:r>
      <w:r w:rsidR="00B24536">
        <w:rPr>
          <w:rFonts w:ascii="Sylfaen" w:hAnsi="Sylfaen"/>
        </w:rPr>
        <w:t xml:space="preserve"> </w:t>
      </w:r>
      <w:r>
        <w:rPr>
          <w:rFonts w:ascii="Sylfaen" w:hAnsi="Sylfaen"/>
        </w:rPr>
        <w:t>Կիլիկիա մ/ճ (</w:t>
      </w:r>
      <w:r w:rsidRPr="005A5A91">
        <w:rPr>
          <w:rFonts w:ascii="Sylfaen" w:hAnsi="Sylfaen"/>
        </w:rPr>
        <w:t xml:space="preserve">ք. Երևան, </w:t>
      </w:r>
      <w:r w:rsidRPr="00B53D07">
        <w:rPr>
          <w:rFonts w:ascii="Sylfaen" w:hAnsi="Sylfaen"/>
        </w:rPr>
        <w:t>Ք</w:t>
      </w:r>
      <w:r>
        <w:rPr>
          <w:rFonts w:ascii="Sylfaen" w:hAnsi="Sylfaen"/>
        </w:rPr>
        <w:t>աջազնունի 4/1)</w:t>
      </w:r>
    </w:p>
    <w:p w14:paraId="14B5BF97" w14:textId="77777777" w:rsidR="00006C81" w:rsidRDefault="00006C81" w:rsidP="005D4EED">
      <w:pPr>
        <w:pStyle w:val="ListParagraph"/>
        <w:ind w:left="-450"/>
        <w:jc w:val="both"/>
        <w:rPr>
          <w:rFonts w:ascii="Sylfaen" w:hAnsi="Sylfaen"/>
        </w:rPr>
      </w:pPr>
      <w:r>
        <w:rPr>
          <w:rFonts w:ascii="Sylfaen" w:hAnsi="Sylfaen"/>
        </w:rPr>
        <w:t>13.</w:t>
      </w:r>
      <w:r w:rsidR="00B24536">
        <w:rPr>
          <w:rFonts w:ascii="Sylfaen" w:hAnsi="Sylfaen"/>
        </w:rPr>
        <w:t xml:space="preserve"> </w:t>
      </w:r>
      <w:r w:rsidRPr="00D22F9B">
        <w:rPr>
          <w:rFonts w:ascii="Sylfaen" w:hAnsi="Sylfaen"/>
        </w:rPr>
        <w:t xml:space="preserve">Երիտասարդական </w:t>
      </w:r>
      <w:r>
        <w:rPr>
          <w:rFonts w:ascii="Sylfaen" w:hAnsi="Sylfaen"/>
        </w:rPr>
        <w:t>մ/ճ (</w:t>
      </w:r>
      <w:r w:rsidRPr="00D22F9B">
        <w:rPr>
          <w:rFonts w:ascii="Sylfaen" w:hAnsi="Sylfaen"/>
        </w:rPr>
        <w:t>ք. Երևան, Տերյան փող. 105/1</w:t>
      </w:r>
      <w:r>
        <w:rPr>
          <w:rFonts w:ascii="Sylfaen" w:hAnsi="Sylfaen"/>
        </w:rPr>
        <w:t>)</w:t>
      </w:r>
    </w:p>
    <w:p w14:paraId="1B83BB28" w14:textId="77777777" w:rsidR="00006C81" w:rsidRDefault="00006C81" w:rsidP="005D4EED">
      <w:pPr>
        <w:pStyle w:val="ListParagraph"/>
        <w:ind w:left="-450"/>
        <w:jc w:val="both"/>
        <w:rPr>
          <w:rFonts w:ascii="Sylfaen" w:hAnsi="Sylfaen"/>
        </w:rPr>
      </w:pPr>
      <w:r>
        <w:rPr>
          <w:rFonts w:ascii="Sylfaen" w:hAnsi="Sylfaen"/>
        </w:rPr>
        <w:t>14.</w:t>
      </w:r>
      <w:r w:rsidRPr="00006C81">
        <w:rPr>
          <w:rFonts w:ascii="Sylfaen" w:hAnsi="Sylfaen"/>
        </w:rPr>
        <w:t xml:space="preserve"> </w:t>
      </w:r>
      <w:r>
        <w:rPr>
          <w:rFonts w:ascii="Sylfaen" w:hAnsi="Sylfaen"/>
        </w:rPr>
        <w:t>Արշակունյաց</w:t>
      </w:r>
      <w:r w:rsidRPr="00D22F9B">
        <w:rPr>
          <w:rFonts w:ascii="Sylfaen" w:hAnsi="Sylfaen"/>
        </w:rPr>
        <w:t xml:space="preserve"> </w:t>
      </w:r>
      <w:r>
        <w:rPr>
          <w:rFonts w:ascii="Sylfaen" w:hAnsi="Sylfaen"/>
        </w:rPr>
        <w:t>մ/ճ (</w:t>
      </w:r>
      <w:r w:rsidRPr="00D22F9B">
        <w:rPr>
          <w:rFonts w:ascii="Sylfaen" w:hAnsi="Sylfaen"/>
        </w:rPr>
        <w:t>ք. Երևան</w:t>
      </w:r>
      <w:r>
        <w:rPr>
          <w:rFonts w:ascii="Sylfaen" w:hAnsi="Sylfaen"/>
        </w:rPr>
        <w:t xml:space="preserve">, </w:t>
      </w:r>
      <w:r w:rsidRPr="00D22F9B">
        <w:rPr>
          <w:rFonts w:ascii="Sylfaen" w:hAnsi="Sylfaen"/>
        </w:rPr>
        <w:t>Արշակունյաց պողոտա 17 շենք, 1</w:t>
      </w:r>
      <w:r>
        <w:rPr>
          <w:rFonts w:ascii="Sylfaen" w:hAnsi="Sylfaen"/>
        </w:rPr>
        <w:t>)</w:t>
      </w:r>
    </w:p>
    <w:p w14:paraId="27AFA2F5" w14:textId="77777777" w:rsidR="00006C81" w:rsidRDefault="00006C81" w:rsidP="005D4EED">
      <w:pPr>
        <w:pStyle w:val="ListParagraph"/>
        <w:ind w:left="-450"/>
        <w:jc w:val="both"/>
        <w:rPr>
          <w:rFonts w:ascii="Sylfaen" w:hAnsi="Sylfaen"/>
        </w:rPr>
      </w:pPr>
      <w:r>
        <w:rPr>
          <w:rFonts w:ascii="Sylfaen" w:hAnsi="Sylfaen"/>
        </w:rPr>
        <w:t>15.</w:t>
      </w:r>
      <w:r w:rsidRPr="00006C81">
        <w:rPr>
          <w:rFonts w:ascii="Sylfaen" w:hAnsi="Sylfaen"/>
        </w:rPr>
        <w:t xml:space="preserve"> </w:t>
      </w:r>
      <w:r>
        <w:rPr>
          <w:rFonts w:ascii="Sylfaen" w:hAnsi="Sylfaen"/>
        </w:rPr>
        <w:t>Արարատյան մ/ճ (</w:t>
      </w:r>
      <w:r w:rsidRPr="005A5A91">
        <w:rPr>
          <w:rFonts w:ascii="Sylfaen" w:hAnsi="Sylfaen"/>
        </w:rPr>
        <w:t>ք. Երևան, Բագրատունաց 13շ</w:t>
      </w:r>
      <w:r>
        <w:rPr>
          <w:rFonts w:ascii="Sylfaen" w:hAnsi="Sylfaen"/>
        </w:rPr>
        <w:t>, 111)</w:t>
      </w:r>
    </w:p>
    <w:p w14:paraId="180B580A" w14:textId="77777777" w:rsidR="00006C81" w:rsidRDefault="00006C81" w:rsidP="005D4EED">
      <w:pPr>
        <w:pStyle w:val="ListParagraph"/>
        <w:ind w:left="-450"/>
        <w:jc w:val="both"/>
        <w:rPr>
          <w:rFonts w:ascii="Sylfaen" w:hAnsi="Sylfaen"/>
        </w:rPr>
      </w:pPr>
      <w:r>
        <w:rPr>
          <w:rFonts w:ascii="Sylfaen" w:hAnsi="Sylfaen"/>
        </w:rPr>
        <w:t>16.</w:t>
      </w:r>
      <w:r w:rsidRPr="00006C81">
        <w:rPr>
          <w:rFonts w:ascii="Sylfaen" w:hAnsi="Sylfaen"/>
        </w:rPr>
        <w:t xml:space="preserve"> </w:t>
      </w:r>
      <w:r w:rsidRPr="00D22F9B">
        <w:rPr>
          <w:rFonts w:ascii="Sylfaen" w:hAnsi="Sylfaen"/>
        </w:rPr>
        <w:t>Փոստբանկ</w:t>
      </w:r>
      <w:r>
        <w:rPr>
          <w:rFonts w:ascii="Sylfaen" w:hAnsi="Sylfaen"/>
        </w:rPr>
        <w:t xml:space="preserve"> 19</w:t>
      </w:r>
      <w:r w:rsidRPr="00D22F9B">
        <w:rPr>
          <w:rFonts w:ascii="Sylfaen" w:hAnsi="Sylfaen"/>
        </w:rPr>
        <w:t xml:space="preserve"> </w:t>
      </w:r>
      <w:r>
        <w:rPr>
          <w:rFonts w:ascii="Sylfaen" w:hAnsi="Sylfaen"/>
        </w:rPr>
        <w:t>մ/ճ (</w:t>
      </w:r>
      <w:r w:rsidRPr="00D22F9B">
        <w:rPr>
          <w:rFonts w:ascii="Sylfaen" w:hAnsi="Sylfaen"/>
        </w:rPr>
        <w:t>ք. Երևան, Բաղրամյան 23</w:t>
      </w:r>
      <w:r>
        <w:rPr>
          <w:rFonts w:ascii="Sylfaen" w:hAnsi="Sylfaen"/>
        </w:rPr>
        <w:t>)</w:t>
      </w:r>
    </w:p>
    <w:p w14:paraId="063D329B" w14:textId="77777777" w:rsidR="00006C81" w:rsidRDefault="00006C81" w:rsidP="005D4EED">
      <w:pPr>
        <w:pStyle w:val="ListParagraph"/>
        <w:ind w:left="-450"/>
        <w:jc w:val="both"/>
        <w:rPr>
          <w:rFonts w:ascii="Sylfaen" w:hAnsi="Sylfaen"/>
        </w:rPr>
      </w:pPr>
      <w:r>
        <w:rPr>
          <w:rFonts w:ascii="Sylfaen" w:hAnsi="Sylfaen"/>
        </w:rPr>
        <w:t>17.</w:t>
      </w:r>
      <w:r w:rsidRPr="00006C81">
        <w:rPr>
          <w:rFonts w:ascii="Sylfaen" w:hAnsi="Sylfaen"/>
        </w:rPr>
        <w:t xml:space="preserve"> </w:t>
      </w:r>
      <w:r>
        <w:rPr>
          <w:rFonts w:ascii="Sylfaen" w:hAnsi="Sylfaen"/>
        </w:rPr>
        <w:t>Ավան մ/ճ (</w:t>
      </w:r>
      <w:r w:rsidRPr="005A5A91">
        <w:rPr>
          <w:rFonts w:ascii="Sylfaen" w:hAnsi="Sylfaen"/>
        </w:rPr>
        <w:t>ք. Երևան, Խուդյակով 161/2</w:t>
      </w:r>
      <w:r>
        <w:rPr>
          <w:rFonts w:ascii="Sylfaen" w:hAnsi="Sylfaen"/>
        </w:rPr>
        <w:t>)</w:t>
      </w:r>
    </w:p>
    <w:p w14:paraId="74CB15E9" w14:textId="77777777" w:rsidR="00006C81" w:rsidRDefault="00006C81" w:rsidP="005D4EED">
      <w:pPr>
        <w:pStyle w:val="ListParagraph"/>
        <w:ind w:left="-450"/>
        <w:jc w:val="both"/>
        <w:rPr>
          <w:rFonts w:ascii="Sylfaen" w:hAnsi="Sylfaen"/>
        </w:rPr>
      </w:pPr>
      <w:r>
        <w:rPr>
          <w:rFonts w:ascii="Sylfaen" w:hAnsi="Sylfaen"/>
        </w:rPr>
        <w:t>18.</w:t>
      </w:r>
      <w:r w:rsidRPr="00006C81">
        <w:rPr>
          <w:rFonts w:ascii="Sylfaen" w:hAnsi="Sylfaen"/>
        </w:rPr>
        <w:t xml:space="preserve"> </w:t>
      </w:r>
      <w:r>
        <w:rPr>
          <w:rFonts w:ascii="Sylfaen" w:hAnsi="Sylfaen"/>
        </w:rPr>
        <w:t>Ավան-1 մ/ճ (</w:t>
      </w:r>
      <w:r w:rsidRPr="005A5A91">
        <w:rPr>
          <w:rFonts w:ascii="Sylfaen" w:hAnsi="Sylfaen"/>
        </w:rPr>
        <w:t xml:space="preserve">Երևան-Սևան մայրուղու աջակողմյան հատված "Գլոբալ Մոթորս" ՓԲԸ </w:t>
      </w:r>
      <w:r>
        <w:rPr>
          <w:rFonts w:ascii="Sylfaen" w:hAnsi="Sylfaen"/>
        </w:rPr>
        <w:t>ավտոսրահում)</w:t>
      </w:r>
    </w:p>
    <w:p w14:paraId="2E146EED" w14:textId="77777777" w:rsidR="00006C81" w:rsidRDefault="00006C81" w:rsidP="00006C81">
      <w:pPr>
        <w:pStyle w:val="ListParagraph"/>
        <w:ind w:left="-450"/>
        <w:jc w:val="both"/>
        <w:rPr>
          <w:rFonts w:ascii="Sylfaen" w:hAnsi="Sylfaen"/>
        </w:rPr>
      </w:pPr>
      <w:r>
        <w:rPr>
          <w:rFonts w:ascii="Sylfaen" w:hAnsi="Sylfaen"/>
        </w:rPr>
        <w:t>19.</w:t>
      </w:r>
      <w:r w:rsidRPr="00006C81">
        <w:rPr>
          <w:rFonts w:ascii="Sylfaen" w:hAnsi="Sylfaen"/>
        </w:rPr>
        <w:t xml:space="preserve"> </w:t>
      </w:r>
      <w:r w:rsidRPr="005A5A91">
        <w:rPr>
          <w:rFonts w:ascii="Sylfaen" w:hAnsi="Sylfaen"/>
        </w:rPr>
        <w:t>Զվարթնոց</w:t>
      </w:r>
      <w:r>
        <w:rPr>
          <w:rFonts w:ascii="Sylfaen" w:hAnsi="Sylfaen"/>
        </w:rPr>
        <w:t xml:space="preserve"> օդանավակայան  մ/ճ (</w:t>
      </w:r>
      <w:r w:rsidRPr="005A5A91">
        <w:rPr>
          <w:rFonts w:ascii="Sylfaen" w:hAnsi="Sylfaen"/>
        </w:rPr>
        <w:t>ք. Երևան, Զվարթնոց 42,</w:t>
      </w:r>
      <w:r>
        <w:rPr>
          <w:rFonts w:ascii="Sylfaen" w:hAnsi="Sylfaen"/>
        </w:rPr>
        <w:t xml:space="preserve"> օդանավակայանի </w:t>
      </w:r>
      <w:r w:rsidRPr="005A5A91">
        <w:rPr>
          <w:rFonts w:ascii="Sylfaen" w:hAnsi="Sylfaen"/>
        </w:rPr>
        <w:t xml:space="preserve"> մեկնման </w:t>
      </w:r>
      <w:r>
        <w:rPr>
          <w:rFonts w:ascii="Sylfaen" w:hAnsi="Sylfaen"/>
        </w:rPr>
        <w:t>սրահ)</w:t>
      </w:r>
    </w:p>
    <w:p w14:paraId="60F0477F" w14:textId="77777777" w:rsidR="00006C81" w:rsidRDefault="00006C81" w:rsidP="00006C81">
      <w:pPr>
        <w:pStyle w:val="ListParagraph"/>
        <w:ind w:left="-450"/>
        <w:jc w:val="both"/>
        <w:rPr>
          <w:rFonts w:ascii="Sylfaen" w:hAnsi="Sylfaen"/>
        </w:rPr>
      </w:pPr>
      <w:r>
        <w:rPr>
          <w:rFonts w:ascii="Sylfaen" w:hAnsi="Sylfaen"/>
        </w:rPr>
        <w:t>20.</w:t>
      </w:r>
      <w:r w:rsidRPr="00006C81">
        <w:rPr>
          <w:rFonts w:ascii="Sylfaen" w:hAnsi="Sylfaen"/>
        </w:rPr>
        <w:t xml:space="preserve"> </w:t>
      </w:r>
      <w:r>
        <w:rPr>
          <w:rFonts w:ascii="Sylfaen" w:hAnsi="Sylfaen"/>
        </w:rPr>
        <w:t>Ավիացիա մ/ճ (</w:t>
      </w:r>
      <w:r w:rsidRPr="005A5A91">
        <w:rPr>
          <w:rFonts w:ascii="Sylfaen" w:hAnsi="Sylfaen"/>
        </w:rPr>
        <w:t>ք. Երևան, Զվարթնոց 42,</w:t>
      </w:r>
      <w:r>
        <w:rPr>
          <w:rFonts w:ascii="Sylfaen" w:hAnsi="Sylfaen"/>
        </w:rPr>
        <w:t xml:space="preserve"> օդանավակայանի ժամանման </w:t>
      </w:r>
      <w:r w:rsidRPr="005A5A91">
        <w:rPr>
          <w:rFonts w:ascii="Sylfaen" w:hAnsi="Sylfaen"/>
        </w:rPr>
        <w:t xml:space="preserve">  </w:t>
      </w:r>
      <w:r>
        <w:rPr>
          <w:rFonts w:ascii="Sylfaen" w:hAnsi="Sylfaen"/>
        </w:rPr>
        <w:t>սրահ)</w:t>
      </w:r>
    </w:p>
    <w:p w14:paraId="7CF3C553" w14:textId="77777777" w:rsidR="00006C81" w:rsidRDefault="00006C81" w:rsidP="00006C81">
      <w:pPr>
        <w:pStyle w:val="ListParagraph"/>
        <w:ind w:left="-450"/>
        <w:jc w:val="both"/>
        <w:rPr>
          <w:rFonts w:ascii="Sylfaen" w:hAnsi="Sylfaen"/>
        </w:rPr>
      </w:pPr>
      <w:r>
        <w:rPr>
          <w:rFonts w:ascii="Sylfaen" w:hAnsi="Sylfaen"/>
        </w:rPr>
        <w:t>21.</w:t>
      </w:r>
      <w:r w:rsidRPr="00006C81">
        <w:rPr>
          <w:rFonts w:ascii="Sylfaen" w:hAnsi="Sylfaen"/>
        </w:rPr>
        <w:t xml:space="preserve"> </w:t>
      </w:r>
      <w:r w:rsidRPr="00B53D07">
        <w:rPr>
          <w:rFonts w:ascii="Sylfaen" w:hAnsi="Sylfaen"/>
        </w:rPr>
        <w:t xml:space="preserve">Կոտայք </w:t>
      </w:r>
      <w:r>
        <w:rPr>
          <w:rFonts w:ascii="Sylfaen" w:hAnsi="Sylfaen"/>
        </w:rPr>
        <w:t>մ/ճ (</w:t>
      </w:r>
      <w:r w:rsidRPr="00B53D07">
        <w:rPr>
          <w:rFonts w:ascii="Sylfaen" w:hAnsi="Sylfaen"/>
        </w:rPr>
        <w:t>Առինջ համայնք</w:t>
      </w:r>
      <w:r>
        <w:rPr>
          <w:rFonts w:ascii="Sylfaen" w:hAnsi="Sylfaen"/>
        </w:rPr>
        <w:t>,</w:t>
      </w:r>
      <w:r w:rsidRPr="00B53D07">
        <w:rPr>
          <w:rFonts w:ascii="Sylfaen" w:hAnsi="Sylfaen"/>
        </w:rPr>
        <w:t xml:space="preserve"> Բ </w:t>
      </w:r>
      <w:r>
        <w:rPr>
          <w:rFonts w:ascii="Sylfaen" w:hAnsi="Sylfaen"/>
        </w:rPr>
        <w:t>թաղ,</w:t>
      </w:r>
      <w:r w:rsidRPr="00B53D07">
        <w:rPr>
          <w:rFonts w:ascii="Sylfaen" w:hAnsi="Sylfaen"/>
        </w:rPr>
        <w:t xml:space="preserve"> 1 փ, 17 առևտրի կենտրոն</w:t>
      </w:r>
      <w:r>
        <w:rPr>
          <w:rFonts w:ascii="Sylfaen" w:hAnsi="Sylfaen"/>
        </w:rPr>
        <w:t>)</w:t>
      </w:r>
    </w:p>
    <w:p w14:paraId="2EE5FA76" w14:textId="77777777" w:rsidR="00006C81" w:rsidRDefault="00006C81" w:rsidP="00006C81">
      <w:pPr>
        <w:pStyle w:val="ListParagraph"/>
        <w:ind w:left="-450"/>
        <w:jc w:val="both"/>
        <w:rPr>
          <w:rFonts w:ascii="Sylfaen" w:hAnsi="Sylfaen"/>
        </w:rPr>
      </w:pPr>
      <w:r>
        <w:rPr>
          <w:rFonts w:ascii="Sylfaen" w:hAnsi="Sylfaen"/>
        </w:rPr>
        <w:t>22.Աբովյան մ/ճ (</w:t>
      </w:r>
      <w:r w:rsidRPr="00423DAC">
        <w:rPr>
          <w:rFonts w:ascii="Sylfaen" w:hAnsi="Sylfaen"/>
        </w:rPr>
        <w:t>ք. Աբովյան, Սահմանադրության հրապարակ 8</w:t>
      </w:r>
      <w:r>
        <w:rPr>
          <w:rFonts w:ascii="Sylfaen" w:hAnsi="Sylfaen"/>
        </w:rPr>
        <w:t>)</w:t>
      </w:r>
    </w:p>
    <w:p w14:paraId="47C65DB4" w14:textId="77777777" w:rsidR="00006C81" w:rsidRDefault="00006C81" w:rsidP="00006C81">
      <w:pPr>
        <w:pStyle w:val="ListParagraph"/>
        <w:ind w:left="-450"/>
        <w:jc w:val="both"/>
        <w:rPr>
          <w:rFonts w:ascii="Sylfaen" w:hAnsi="Sylfaen"/>
        </w:rPr>
      </w:pPr>
      <w:r>
        <w:rPr>
          <w:rFonts w:ascii="Sylfaen" w:hAnsi="Sylfaen"/>
        </w:rPr>
        <w:t>23.</w:t>
      </w:r>
      <w:r w:rsidRPr="00006C81">
        <w:rPr>
          <w:rFonts w:ascii="Sylfaen" w:hAnsi="Sylfaen"/>
        </w:rPr>
        <w:t xml:space="preserve"> </w:t>
      </w:r>
      <w:r w:rsidRPr="00423DAC">
        <w:rPr>
          <w:rFonts w:ascii="Sylfaen" w:hAnsi="Sylfaen"/>
        </w:rPr>
        <w:t>Նոր Հաճըն</w:t>
      </w:r>
      <w:r>
        <w:rPr>
          <w:rFonts w:ascii="Sylfaen" w:hAnsi="Sylfaen"/>
        </w:rPr>
        <w:t xml:space="preserve"> մ/ճ (</w:t>
      </w:r>
      <w:r w:rsidRPr="00423DAC">
        <w:rPr>
          <w:rFonts w:ascii="Sylfaen" w:hAnsi="Sylfaen"/>
        </w:rPr>
        <w:t>ք. Նոր Հաճըն, Չարենցի 8</w:t>
      </w:r>
      <w:r>
        <w:rPr>
          <w:rFonts w:ascii="Sylfaen" w:hAnsi="Sylfaen"/>
        </w:rPr>
        <w:t>)</w:t>
      </w:r>
    </w:p>
    <w:p w14:paraId="20059E41" w14:textId="77777777" w:rsidR="00006C81" w:rsidRDefault="00006C81" w:rsidP="00006C81">
      <w:pPr>
        <w:pStyle w:val="ListParagraph"/>
        <w:ind w:left="-450"/>
        <w:jc w:val="both"/>
        <w:rPr>
          <w:rFonts w:ascii="Sylfaen" w:hAnsi="Sylfaen"/>
        </w:rPr>
      </w:pPr>
      <w:r>
        <w:rPr>
          <w:rFonts w:ascii="Sylfaen" w:hAnsi="Sylfaen"/>
        </w:rPr>
        <w:t>24.</w:t>
      </w:r>
      <w:r w:rsidRPr="00006C81">
        <w:rPr>
          <w:rFonts w:ascii="Sylfaen" w:hAnsi="Sylfaen"/>
        </w:rPr>
        <w:t xml:space="preserve"> </w:t>
      </w:r>
      <w:r>
        <w:rPr>
          <w:rFonts w:ascii="Sylfaen" w:hAnsi="Sylfaen"/>
        </w:rPr>
        <w:t>Հրազդան մ/ճ (</w:t>
      </w:r>
      <w:r w:rsidRPr="00F22492">
        <w:rPr>
          <w:rFonts w:ascii="Sylfaen" w:hAnsi="Sylfaen"/>
        </w:rPr>
        <w:t xml:space="preserve">ք. Հրազդան, </w:t>
      </w:r>
      <w:r>
        <w:rPr>
          <w:rFonts w:ascii="Sylfaen" w:hAnsi="Sylfaen"/>
        </w:rPr>
        <w:t>Մ.</w:t>
      </w:r>
      <w:r w:rsidRPr="00F22492">
        <w:rPr>
          <w:rFonts w:ascii="Sylfaen" w:hAnsi="Sylfaen"/>
        </w:rPr>
        <w:t xml:space="preserve"> Բաղրամյան </w:t>
      </w:r>
      <w:r>
        <w:rPr>
          <w:rFonts w:ascii="Sylfaen" w:hAnsi="Sylfaen"/>
        </w:rPr>
        <w:t>թաղ,</w:t>
      </w:r>
      <w:r w:rsidRPr="00F22492">
        <w:rPr>
          <w:rFonts w:ascii="Sylfaen" w:hAnsi="Sylfaen"/>
        </w:rPr>
        <w:t xml:space="preserve"> թիվ</w:t>
      </w:r>
      <w:r>
        <w:rPr>
          <w:rFonts w:ascii="Sylfaen" w:hAnsi="Sylfaen"/>
        </w:rPr>
        <w:t xml:space="preserve"> 104, 1-ին հարկ)</w:t>
      </w:r>
    </w:p>
    <w:p w14:paraId="1294F19E" w14:textId="77777777" w:rsidR="00006C81" w:rsidRDefault="00006C81" w:rsidP="00006C81">
      <w:pPr>
        <w:pStyle w:val="ListParagraph"/>
        <w:ind w:left="-450"/>
        <w:jc w:val="both"/>
        <w:rPr>
          <w:rFonts w:ascii="Sylfaen" w:hAnsi="Sylfaen"/>
        </w:rPr>
      </w:pPr>
      <w:r>
        <w:rPr>
          <w:rFonts w:ascii="Sylfaen" w:hAnsi="Sylfaen"/>
        </w:rPr>
        <w:t>25.</w:t>
      </w:r>
      <w:r w:rsidRPr="00006C81">
        <w:rPr>
          <w:rFonts w:ascii="Sylfaen" w:hAnsi="Sylfaen"/>
        </w:rPr>
        <w:t xml:space="preserve"> </w:t>
      </w:r>
      <w:r>
        <w:rPr>
          <w:rFonts w:ascii="Sylfaen" w:hAnsi="Sylfaen"/>
        </w:rPr>
        <w:t>Չարենցավան մ/ճ (</w:t>
      </w:r>
      <w:r w:rsidRPr="000D5E83">
        <w:rPr>
          <w:rFonts w:ascii="Sylfaen" w:hAnsi="Sylfaen"/>
        </w:rPr>
        <w:t>ք</w:t>
      </w:r>
      <w:r>
        <w:rPr>
          <w:rFonts w:ascii="Sylfaen" w:hAnsi="Sylfaen"/>
        </w:rPr>
        <w:t xml:space="preserve">. </w:t>
      </w:r>
      <w:r w:rsidRPr="000D5E83">
        <w:rPr>
          <w:rFonts w:ascii="Sylfaen" w:hAnsi="Sylfaen"/>
        </w:rPr>
        <w:t>Չարենցավան, Խանջյան 21</w:t>
      </w:r>
      <w:r>
        <w:rPr>
          <w:rFonts w:ascii="Sylfaen" w:hAnsi="Sylfaen"/>
        </w:rPr>
        <w:t>)</w:t>
      </w:r>
    </w:p>
    <w:p w14:paraId="7705F13E" w14:textId="77777777" w:rsidR="00006C81" w:rsidRDefault="00006C81" w:rsidP="00006C81">
      <w:pPr>
        <w:pStyle w:val="ListParagraph"/>
        <w:ind w:left="-450"/>
        <w:jc w:val="both"/>
        <w:rPr>
          <w:rFonts w:ascii="Sylfaen" w:hAnsi="Sylfaen"/>
        </w:rPr>
      </w:pPr>
      <w:r>
        <w:rPr>
          <w:rFonts w:ascii="Sylfaen" w:hAnsi="Sylfaen"/>
        </w:rPr>
        <w:t>26.</w:t>
      </w:r>
      <w:r w:rsidRPr="00006C81">
        <w:rPr>
          <w:rFonts w:ascii="Sylfaen" w:hAnsi="Sylfaen"/>
        </w:rPr>
        <w:t xml:space="preserve"> </w:t>
      </w:r>
      <w:r>
        <w:rPr>
          <w:rFonts w:ascii="Sylfaen" w:hAnsi="Sylfaen"/>
        </w:rPr>
        <w:t>Արմավիր</w:t>
      </w:r>
      <w:r w:rsidRPr="00C31B8B">
        <w:rPr>
          <w:rFonts w:ascii="Sylfaen" w:hAnsi="Sylfaen"/>
        </w:rPr>
        <w:t xml:space="preserve"> </w:t>
      </w:r>
      <w:r>
        <w:rPr>
          <w:rFonts w:ascii="Sylfaen" w:hAnsi="Sylfaen"/>
        </w:rPr>
        <w:t>մ/ճ (</w:t>
      </w:r>
      <w:r w:rsidRPr="00F22492">
        <w:rPr>
          <w:rFonts w:ascii="Sylfaen" w:hAnsi="Sylfaen"/>
        </w:rPr>
        <w:t xml:space="preserve">ք. Արմավիր </w:t>
      </w:r>
      <w:r>
        <w:rPr>
          <w:rFonts w:ascii="Sylfaen" w:hAnsi="Sylfaen"/>
        </w:rPr>
        <w:t xml:space="preserve">, </w:t>
      </w:r>
      <w:r w:rsidRPr="00F22492">
        <w:rPr>
          <w:rFonts w:ascii="Sylfaen" w:hAnsi="Sylfaen"/>
        </w:rPr>
        <w:t xml:space="preserve"> Հանրապետության փողոց 3</w:t>
      </w:r>
      <w:r>
        <w:rPr>
          <w:rFonts w:ascii="Sylfaen" w:hAnsi="Sylfaen"/>
        </w:rPr>
        <w:t>)</w:t>
      </w:r>
    </w:p>
    <w:p w14:paraId="3A04D63A" w14:textId="77777777" w:rsidR="00006C81" w:rsidRDefault="00006C81" w:rsidP="00006C81">
      <w:pPr>
        <w:pStyle w:val="ListParagraph"/>
        <w:ind w:left="-450"/>
        <w:jc w:val="both"/>
        <w:rPr>
          <w:rFonts w:ascii="Sylfaen" w:hAnsi="Sylfaen"/>
        </w:rPr>
      </w:pPr>
      <w:r>
        <w:rPr>
          <w:rFonts w:ascii="Sylfaen" w:hAnsi="Sylfaen"/>
        </w:rPr>
        <w:t>27. Մեծամոր մ/ճ (Մեծամորի քաղաքապետարանի շենք, 1-ին հարկ)</w:t>
      </w:r>
    </w:p>
    <w:p w14:paraId="669B4EE7" w14:textId="77777777" w:rsidR="00006C81" w:rsidRDefault="00006C81" w:rsidP="00006C81">
      <w:pPr>
        <w:pStyle w:val="ListParagraph"/>
        <w:ind w:left="-450"/>
        <w:jc w:val="both"/>
        <w:rPr>
          <w:rFonts w:ascii="Sylfaen" w:hAnsi="Sylfaen"/>
        </w:rPr>
      </w:pPr>
      <w:r>
        <w:rPr>
          <w:rFonts w:ascii="Sylfaen" w:hAnsi="Sylfaen"/>
        </w:rPr>
        <w:t>28.</w:t>
      </w:r>
      <w:r w:rsidRPr="00006C81">
        <w:rPr>
          <w:rFonts w:ascii="Sylfaen" w:hAnsi="Sylfaen"/>
        </w:rPr>
        <w:t xml:space="preserve"> </w:t>
      </w:r>
      <w:r>
        <w:rPr>
          <w:rFonts w:ascii="Sylfaen" w:hAnsi="Sylfaen"/>
        </w:rPr>
        <w:t>Էջմիածին</w:t>
      </w:r>
      <w:r w:rsidRPr="00C31B8B">
        <w:rPr>
          <w:rFonts w:ascii="Sylfaen" w:hAnsi="Sylfaen"/>
        </w:rPr>
        <w:t xml:space="preserve"> </w:t>
      </w:r>
      <w:r>
        <w:rPr>
          <w:rFonts w:ascii="Sylfaen" w:hAnsi="Sylfaen"/>
        </w:rPr>
        <w:t>մ/ճ (</w:t>
      </w:r>
      <w:r w:rsidRPr="00F22492">
        <w:rPr>
          <w:rFonts w:ascii="Sylfaen" w:hAnsi="Sylfaen"/>
        </w:rPr>
        <w:t>ք. Էջմիածին</w:t>
      </w:r>
      <w:r>
        <w:rPr>
          <w:rFonts w:ascii="Sylfaen" w:hAnsi="Sylfaen"/>
        </w:rPr>
        <w:t xml:space="preserve">, </w:t>
      </w:r>
      <w:r w:rsidRPr="00F22492">
        <w:rPr>
          <w:rFonts w:ascii="Sylfaen" w:hAnsi="Sylfaen"/>
        </w:rPr>
        <w:t>Մաշտոցի 69/90</w:t>
      </w:r>
      <w:r>
        <w:rPr>
          <w:rFonts w:ascii="Sylfaen" w:hAnsi="Sylfaen"/>
        </w:rPr>
        <w:t>)</w:t>
      </w:r>
    </w:p>
    <w:p w14:paraId="6F2ED9F8" w14:textId="77777777" w:rsidR="00006C81" w:rsidRDefault="00006C81" w:rsidP="00006C81">
      <w:pPr>
        <w:pStyle w:val="ListParagraph"/>
        <w:ind w:left="-450"/>
        <w:jc w:val="both"/>
        <w:rPr>
          <w:rFonts w:ascii="Sylfaen" w:hAnsi="Sylfaen"/>
        </w:rPr>
      </w:pPr>
      <w:r>
        <w:rPr>
          <w:rFonts w:ascii="Sylfaen" w:hAnsi="Sylfaen"/>
        </w:rPr>
        <w:t>29.</w:t>
      </w:r>
      <w:r w:rsidRPr="00006C81">
        <w:rPr>
          <w:rFonts w:ascii="Sylfaen" w:hAnsi="Sylfaen"/>
        </w:rPr>
        <w:t xml:space="preserve"> </w:t>
      </w:r>
      <w:r>
        <w:rPr>
          <w:rFonts w:ascii="Sylfaen" w:hAnsi="Sylfaen"/>
        </w:rPr>
        <w:t>Աշտարակ</w:t>
      </w:r>
      <w:r w:rsidRPr="00C31B8B">
        <w:rPr>
          <w:rFonts w:ascii="Sylfaen" w:hAnsi="Sylfaen"/>
        </w:rPr>
        <w:t xml:space="preserve"> </w:t>
      </w:r>
      <w:r>
        <w:rPr>
          <w:rFonts w:ascii="Sylfaen" w:hAnsi="Sylfaen"/>
        </w:rPr>
        <w:t>մ/ճ (</w:t>
      </w:r>
      <w:r w:rsidRPr="00F22492">
        <w:rPr>
          <w:rFonts w:ascii="Sylfaen" w:hAnsi="Sylfaen"/>
        </w:rPr>
        <w:t>ք. Աշտարակ, Սիսակյան 1</w:t>
      </w:r>
      <w:r>
        <w:rPr>
          <w:rFonts w:ascii="Sylfaen" w:hAnsi="Sylfaen"/>
        </w:rPr>
        <w:t>)</w:t>
      </w:r>
    </w:p>
    <w:p w14:paraId="736CE811" w14:textId="77777777" w:rsidR="00006C81" w:rsidRDefault="00006C81" w:rsidP="00006C81">
      <w:pPr>
        <w:pStyle w:val="ListParagraph"/>
        <w:ind w:left="-450"/>
        <w:jc w:val="both"/>
        <w:rPr>
          <w:rFonts w:ascii="Sylfaen" w:hAnsi="Sylfaen"/>
        </w:rPr>
      </w:pPr>
      <w:r>
        <w:rPr>
          <w:rFonts w:ascii="Sylfaen" w:hAnsi="Sylfaen"/>
        </w:rPr>
        <w:t>30.</w:t>
      </w:r>
      <w:r w:rsidRPr="00006C81">
        <w:rPr>
          <w:rFonts w:ascii="Sylfaen" w:hAnsi="Sylfaen"/>
        </w:rPr>
        <w:t xml:space="preserve"> </w:t>
      </w:r>
      <w:r>
        <w:rPr>
          <w:rFonts w:ascii="Sylfaen" w:hAnsi="Sylfaen"/>
        </w:rPr>
        <w:t>Արտաշատ</w:t>
      </w:r>
      <w:r w:rsidRPr="00C31B8B">
        <w:rPr>
          <w:rFonts w:ascii="Sylfaen" w:hAnsi="Sylfaen"/>
        </w:rPr>
        <w:t xml:space="preserve"> </w:t>
      </w:r>
      <w:r>
        <w:rPr>
          <w:rFonts w:ascii="Sylfaen" w:hAnsi="Sylfaen"/>
        </w:rPr>
        <w:t>մ/ճ (</w:t>
      </w:r>
      <w:r w:rsidRPr="00F22492">
        <w:rPr>
          <w:rFonts w:ascii="Sylfaen" w:hAnsi="Sylfaen"/>
        </w:rPr>
        <w:t>ք. Արտաշատ, Օգոստոսի 23 փող., թիվ 43</w:t>
      </w:r>
      <w:r>
        <w:rPr>
          <w:rFonts w:ascii="Sylfaen" w:hAnsi="Sylfaen"/>
        </w:rPr>
        <w:t>)</w:t>
      </w:r>
    </w:p>
    <w:p w14:paraId="340FC073" w14:textId="77777777" w:rsidR="00006C81" w:rsidRDefault="00006C81" w:rsidP="00006C81">
      <w:pPr>
        <w:pStyle w:val="ListParagraph"/>
        <w:ind w:left="-450"/>
        <w:jc w:val="both"/>
        <w:rPr>
          <w:rFonts w:ascii="Sylfaen" w:hAnsi="Sylfaen"/>
        </w:rPr>
      </w:pPr>
      <w:r>
        <w:rPr>
          <w:rFonts w:ascii="Sylfaen" w:hAnsi="Sylfaen"/>
        </w:rPr>
        <w:t>31.</w:t>
      </w:r>
      <w:r w:rsidRPr="00006C81">
        <w:rPr>
          <w:rFonts w:ascii="Sylfaen" w:hAnsi="Sylfaen"/>
        </w:rPr>
        <w:t xml:space="preserve"> </w:t>
      </w:r>
      <w:r>
        <w:rPr>
          <w:rFonts w:ascii="Sylfaen" w:hAnsi="Sylfaen"/>
        </w:rPr>
        <w:t>Վանաձոր</w:t>
      </w:r>
      <w:r w:rsidRPr="00B53D07">
        <w:rPr>
          <w:rFonts w:ascii="Sylfaen" w:hAnsi="Sylfaen"/>
        </w:rPr>
        <w:t xml:space="preserve"> </w:t>
      </w:r>
      <w:r>
        <w:rPr>
          <w:rFonts w:ascii="Sylfaen" w:hAnsi="Sylfaen"/>
        </w:rPr>
        <w:t>մ/ճ (</w:t>
      </w:r>
      <w:r w:rsidRPr="00B53D07">
        <w:rPr>
          <w:rFonts w:ascii="Sylfaen" w:hAnsi="Sylfaen"/>
        </w:rPr>
        <w:t>ք.Վանաձոր</w:t>
      </w:r>
      <w:r>
        <w:rPr>
          <w:rFonts w:ascii="Sylfaen" w:hAnsi="Sylfaen"/>
        </w:rPr>
        <w:t xml:space="preserve">, </w:t>
      </w:r>
      <w:r w:rsidRPr="00B53D07">
        <w:rPr>
          <w:rFonts w:ascii="Sylfaen" w:hAnsi="Sylfaen"/>
        </w:rPr>
        <w:t>Լուսավորիչի փ. թիվ 40</w:t>
      </w:r>
      <w:r>
        <w:rPr>
          <w:rFonts w:ascii="Sylfaen" w:hAnsi="Sylfaen"/>
        </w:rPr>
        <w:t>)</w:t>
      </w:r>
    </w:p>
    <w:p w14:paraId="5B56C162" w14:textId="77777777" w:rsidR="00006C81" w:rsidRDefault="00006C81" w:rsidP="00006C81">
      <w:pPr>
        <w:pStyle w:val="ListParagraph"/>
        <w:ind w:left="-450"/>
        <w:jc w:val="both"/>
        <w:rPr>
          <w:rFonts w:ascii="Sylfaen" w:hAnsi="Sylfaen"/>
        </w:rPr>
      </w:pPr>
      <w:r>
        <w:rPr>
          <w:rFonts w:ascii="Sylfaen" w:hAnsi="Sylfaen"/>
        </w:rPr>
        <w:t xml:space="preserve">32. </w:t>
      </w:r>
      <w:r w:rsidRPr="00C31B8B">
        <w:rPr>
          <w:rFonts w:ascii="Sylfaen" w:hAnsi="Sylfaen"/>
        </w:rPr>
        <w:t xml:space="preserve">Գյումրի </w:t>
      </w:r>
      <w:r>
        <w:rPr>
          <w:rFonts w:ascii="Sylfaen" w:hAnsi="Sylfaen"/>
        </w:rPr>
        <w:t xml:space="preserve">մ/ճ (ք. </w:t>
      </w:r>
      <w:r w:rsidRPr="00C31B8B">
        <w:rPr>
          <w:rFonts w:ascii="Sylfaen" w:hAnsi="Sylfaen"/>
        </w:rPr>
        <w:t>Գյումրի</w:t>
      </w:r>
      <w:r>
        <w:rPr>
          <w:rFonts w:ascii="Sylfaen" w:hAnsi="Sylfaen"/>
        </w:rPr>
        <w:t xml:space="preserve">, </w:t>
      </w:r>
      <w:r w:rsidRPr="00C31B8B">
        <w:rPr>
          <w:rFonts w:ascii="Sylfaen" w:hAnsi="Sylfaen"/>
        </w:rPr>
        <w:t xml:space="preserve"> Երևանյան խճ</w:t>
      </w:r>
      <w:r>
        <w:rPr>
          <w:rFonts w:ascii="Sylfaen" w:hAnsi="Sylfaen"/>
        </w:rPr>
        <w:t>. 7/7)</w:t>
      </w:r>
    </w:p>
    <w:p w14:paraId="2A45C2FD" w14:textId="77777777" w:rsidR="00006C81" w:rsidRPr="00006C81" w:rsidRDefault="00006C81" w:rsidP="00006C81">
      <w:pPr>
        <w:pStyle w:val="ListParagraph"/>
        <w:ind w:left="-450"/>
        <w:jc w:val="both"/>
        <w:rPr>
          <w:rFonts w:ascii="Sylfaen" w:hAnsi="Sylfaen"/>
        </w:rPr>
      </w:pPr>
      <w:r>
        <w:rPr>
          <w:rFonts w:ascii="Sylfaen" w:hAnsi="Sylfaen"/>
        </w:rPr>
        <w:t>33. Շիրակ</w:t>
      </w:r>
      <w:r w:rsidRPr="00C31B8B">
        <w:rPr>
          <w:rFonts w:ascii="Sylfaen" w:hAnsi="Sylfaen"/>
        </w:rPr>
        <w:t xml:space="preserve"> </w:t>
      </w:r>
      <w:r>
        <w:rPr>
          <w:rFonts w:ascii="Sylfaen" w:hAnsi="Sylfaen"/>
        </w:rPr>
        <w:t>մ/ճ</w:t>
      </w:r>
      <w:r w:rsidRPr="00F22492">
        <w:t xml:space="preserve"> </w:t>
      </w:r>
      <w:r>
        <w:t>(</w:t>
      </w:r>
      <w:r w:rsidRPr="00F22492">
        <w:rPr>
          <w:rFonts w:ascii="Sylfaen" w:hAnsi="Sylfaen"/>
        </w:rPr>
        <w:t>ք. Գյումրի, Օդանավակայանի սպասասրահում գտնվող կրպակ</w:t>
      </w:r>
      <w:r>
        <w:rPr>
          <w:rFonts w:ascii="Sylfaen" w:hAnsi="Sylfaen"/>
        </w:rPr>
        <w:t>)</w:t>
      </w:r>
    </w:p>
    <w:p w14:paraId="51563D73" w14:textId="77777777" w:rsidR="005D4EED" w:rsidRDefault="00006C81" w:rsidP="005D4EED">
      <w:pPr>
        <w:pStyle w:val="ListParagraph"/>
        <w:ind w:left="-450"/>
        <w:jc w:val="both"/>
        <w:rPr>
          <w:rFonts w:ascii="Sylfaen" w:hAnsi="Sylfaen"/>
        </w:rPr>
      </w:pPr>
      <w:r>
        <w:rPr>
          <w:rFonts w:ascii="Sylfaen" w:hAnsi="Sylfaen"/>
        </w:rPr>
        <w:t>34.</w:t>
      </w:r>
      <w:r w:rsidR="00B24536">
        <w:rPr>
          <w:rFonts w:ascii="Sylfaen" w:hAnsi="Sylfaen"/>
        </w:rPr>
        <w:t xml:space="preserve"> </w:t>
      </w:r>
      <w:r>
        <w:rPr>
          <w:rFonts w:ascii="Sylfaen" w:hAnsi="Sylfaen"/>
        </w:rPr>
        <w:t>Կումայրի մ/ճ (</w:t>
      </w:r>
      <w:r w:rsidRPr="000D5E83">
        <w:rPr>
          <w:rFonts w:ascii="Sylfaen" w:hAnsi="Sylfaen"/>
        </w:rPr>
        <w:t>ք. Գյումրի, Խրիմյան Հայրիկ 46ա</w:t>
      </w:r>
      <w:r>
        <w:rPr>
          <w:rFonts w:ascii="Sylfaen" w:hAnsi="Sylfaen"/>
        </w:rPr>
        <w:t>)</w:t>
      </w:r>
    </w:p>
    <w:p w14:paraId="748040F0" w14:textId="77777777" w:rsidR="000D5E83" w:rsidRDefault="00B24536" w:rsidP="005D4EED">
      <w:pPr>
        <w:pStyle w:val="ListParagraph"/>
        <w:ind w:left="-450"/>
        <w:jc w:val="both"/>
        <w:rPr>
          <w:rFonts w:ascii="Sylfaen" w:hAnsi="Sylfaen"/>
        </w:rPr>
      </w:pPr>
      <w:r>
        <w:rPr>
          <w:rFonts w:ascii="Sylfaen" w:hAnsi="Sylfaen"/>
        </w:rPr>
        <w:t>35. Սևան մ/ճ (</w:t>
      </w:r>
      <w:r w:rsidRPr="000D5E83">
        <w:rPr>
          <w:rFonts w:ascii="Sylfaen" w:hAnsi="Sylfaen"/>
        </w:rPr>
        <w:t>ք. Սևան, Նաիրյան 155/2</w:t>
      </w:r>
      <w:r>
        <w:rPr>
          <w:rFonts w:ascii="Sylfaen" w:hAnsi="Sylfaen"/>
        </w:rPr>
        <w:t>)</w:t>
      </w:r>
    </w:p>
    <w:p w14:paraId="7748210F" w14:textId="77777777" w:rsidR="005A5A91" w:rsidRDefault="00B24536" w:rsidP="005D4EED">
      <w:pPr>
        <w:pStyle w:val="ListParagraph"/>
        <w:ind w:left="-450"/>
        <w:jc w:val="both"/>
        <w:rPr>
          <w:rFonts w:ascii="Sylfaen" w:hAnsi="Sylfaen"/>
        </w:rPr>
      </w:pPr>
      <w:r>
        <w:rPr>
          <w:rFonts w:ascii="Sylfaen" w:hAnsi="Sylfaen"/>
        </w:rPr>
        <w:t>36</w:t>
      </w:r>
      <w:r w:rsidR="005A5A91">
        <w:rPr>
          <w:rFonts w:ascii="Sylfaen" w:hAnsi="Sylfaen"/>
        </w:rPr>
        <w:t xml:space="preserve">. </w:t>
      </w:r>
      <w:r w:rsidR="00006C81">
        <w:rPr>
          <w:rFonts w:ascii="Sylfaen" w:hAnsi="Sylfaen"/>
        </w:rPr>
        <w:t>Իջևան մ/ճ (</w:t>
      </w:r>
      <w:r w:rsidR="00006C81" w:rsidRPr="000D5E83">
        <w:rPr>
          <w:rFonts w:ascii="Sylfaen" w:hAnsi="Sylfaen"/>
        </w:rPr>
        <w:t>ք. Իջևան, Վալանսի փող. 6/1</w:t>
      </w:r>
      <w:r w:rsidR="00006C81">
        <w:rPr>
          <w:rFonts w:ascii="Sylfaen" w:hAnsi="Sylfaen"/>
        </w:rPr>
        <w:t>)</w:t>
      </w:r>
    </w:p>
    <w:p w14:paraId="25292F9E" w14:textId="77777777" w:rsidR="00423DAC" w:rsidRDefault="00006C81" w:rsidP="00F22492">
      <w:pPr>
        <w:pStyle w:val="ListParagraph"/>
        <w:ind w:left="-450"/>
        <w:jc w:val="both"/>
        <w:rPr>
          <w:rFonts w:ascii="Sylfaen" w:hAnsi="Sylfaen"/>
        </w:rPr>
      </w:pPr>
      <w:r>
        <w:rPr>
          <w:rFonts w:ascii="Sylfaen" w:hAnsi="Sylfaen"/>
        </w:rPr>
        <w:t>3</w:t>
      </w:r>
      <w:r w:rsidR="00B24536">
        <w:rPr>
          <w:rFonts w:ascii="Sylfaen" w:hAnsi="Sylfaen"/>
        </w:rPr>
        <w:t>7</w:t>
      </w:r>
      <w:r w:rsidR="00423DAC">
        <w:rPr>
          <w:rFonts w:ascii="Sylfaen" w:hAnsi="Sylfaen"/>
        </w:rPr>
        <w:t>.</w:t>
      </w:r>
      <w:r w:rsidR="00423DAC" w:rsidRPr="00423DAC">
        <w:rPr>
          <w:rFonts w:ascii="Sylfaen" w:hAnsi="Sylfaen"/>
        </w:rPr>
        <w:t xml:space="preserve"> </w:t>
      </w:r>
      <w:r w:rsidR="00423DAC">
        <w:rPr>
          <w:rFonts w:ascii="Sylfaen" w:hAnsi="Sylfaen"/>
        </w:rPr>
        <w:t>Դիլիջան մ/ճ (</w:t>
      </w:r>
      <w:r w:rsidR="00423DAC" w:rsidRPr="00423DAC">
        <w:rPr>
          <w:rFonts w:ascii="Sylfaen" w:hAnsi="Sylfaen"/>
        </w:rPr>
        <w:t>ք. Դիլիջան, Մյասնիկյան փող., կապի հանգույցի 1-ին հարկ</w:t>
      </w:r>
      <w:r w:rsidR="00423DAC">
        <w:rPr>
          <w:rFonts w:ascii="Sylfaen" w:hAnsi="Sylfaen"/>
        </w:rPr>
        <w:t>)</w:t>
      </w:r>
    </w:p>
    <w:p w14:paraId="38147AEB" w14:textId="77777777" w:rsidR="00423DAC" w:rsidRDefault="00B24536" w:rsidP="00F22492">
      <w:pPr>
        <w:pStyle w:val="ListParagraph"/>
        <w:ind w:left="-450"/>
        <w:jc w:val="both"/>
        <w:rPr>
          <w:rFonts w:ascii="Sylfaen" w:hAnsi="Sylfaen"/>
        </w:rPr>
      </w:pPr>
      <w:r>
        <w:rPr>
          <w:rFonts w:ascii="Sylfaen" w:hAnsi="Sylfaen"/>
        </w:rPr>
        <w:t>38</w:t>
      </w:r>
      <w:r w:rsidR="00423DAC">
        <w:rPr>
          <w:rFonts w:ascii="Sylfaen" w:hAnsi="Sylfaen"/>
        </w:rPr>
        <w:t>.</w:t>
      </w:r>
      <w:r w:rsidR="00423DAC" w:rsidRPr="00423DAC">
        <w:rPr>
          <w:rFonts w:ascii="Sylfaen" w:hAnsi="Sylfaen"/>
        </w:rPr>
        <w:t xml:space="preserve"> </w:t>
      </w:r>
      <w:r w:rsidR="00423DAC">
        <w:rPr>
          <w:rFonts w:ascii="Sylfaen" w:hAnsi="Sylfaen"/>
        </w:rPr>
        <w:t>Կապան մ/ճ (</w:t>
      </w:r>
      <w:r w:rsidR="00423DAC" w:rsidRPr="00423DAC">
        <w:rPr>
          <w:rFonts w:ascii="Sylfaen" w:hAnsi="Sylfaen"/>
        </w:rPr>
        <w:t>ք. Կապան, Թումանյան</w:t>
      </w:r>
      <w:r w:rsidR="00423DAC">
        <w:rPr>
          <w:rFonts w:ascii="Sylfaen" w:hAnsi="Sylfaen"/>
        </w:rPr>
        <w:t xml:space="preserve"> 1/2)</w:t>
      </w:r>
    </w:p>
    <w:p w14:paraId="04BC5DE5" w14:textId="77777777" w:rsidR="00423DAC" w:rsidRDefault="00B24536" w:rsidP="00F22492">
      <w:pPr>
        <w:pStyle w:val="ListParagraph"/>
        <w:ind w:left="-450"/>
        <w:jc w:val="both"/>
        <w:rPr>
          <w:rFonts w:ascii="Sylfaen" w:hAnsi="Sylfaen"/>
        </w:rPr>
      </w:pPr>
      <w:r>
        <w:rPr>
          <w:rFonts w:ascii="Sylfaen" w:hAnsi="Sylfaen"/>
        </w:rPr>
        <w:t>39</w:t>
      </w:r>
      <w:r w:rsidR="00423DAC">
        <w:rPr>
          <w:rFonts w:ascii="Sylfaen" w:hAnsi="Sylfaen"/>
        </w:rPr>
        <w:t>.</w:t>
      </w:r>
      <w:r w:rsidR="00423DAC" w:rsidRPr="00423DAC">
        <w:t xml:space="preserve"> </w:t>
      </w:r>
      <w:r w:rsidR="00423DAC" w:rsidRPr="00423DAC">
        <w:rPr>
          <w:rFonts w:ascii="Sylfaen" w:hAnsi="Sylfaen"/>
        </w:rPr>
        <w:t xml:space="preserve">Ստեփանակերտ </w:t>
      </w:r>
      <w:r w:rsidR="00423DAC">
        <w:rPr>
          <w:rFonts w:ascii="Sylfaen" w:hAnsi="Sylfaen"/>
        </w:rPr>
        <w:t>մ/ճ (</w:t>
      </w:r>
      <w:r w:rsidR="00423DAC" w:rsidRPr="00423DAC">
        <w:rPr>
          <w:rFonts w:ascii="Sylfaen" w:hAnsi="Sylfaen"/>
        </w:rPr>
        <w:t>ԼՂՀ, ք. Ստեփանակերտ, Վ. Սարգսյան 25/2 , 25/3</w:t>
      </w:r>
      <w:r w:rsidR="00423DAC">
        <w:rPr>
          <w:rFonts w:ascii="Sylfaen" w:hAnsi="Sylfaen"/>
        </w:rPr>
        <w:t>)</w:t>
      </w:r>
    </w:p>
    <w:p w14:paraId="496AC979" w14:textId="77777777" w:rsidR="00F22492" w:rsidRDefault="00F22492" w:rsidP="00B53D07">
      <w:pPr>
        <w:pStyle w:val="ListParagraph"/>
        <w:ind w:left="-450"/>
        <w:jc w:val="both"/>
        <w:rPr>
          <w:rFonts w:ascii="Sylfaen" w:hAnsi="Sylfaen"/>
        </w:rPr>
      </w:pPr>
    </w:p>
    <w:p w14:paraId="20BFF20A" w14:textId="77777777" w:rsidR="00B53D07" w:rsidRDefault="00D22F9B" w:rsidP="00543480">
      <w:pPr>
        <w:pStyle w:val="ListParagraph"/>
        <w:ind w:left="-450"/>
        <w:jc w:val="both"/>
        <w:rPr>
          <w:rFonts w:ascii="Sylfaen" w:hAnsi="Sylfaen"/>
        </w:rPr>
      </w:pPr>
      <w:r>
        <w:rPr>
          <w:rFonts w:ascii="Sylfaen" w:hAnsi="Sylfaen"/>
        </w:rPr>
        <w:t xml:space="preserve"> </w:t>
      </w:r>
    </w:p>
    <w:p w14:paraId="7EB51D41" w14:textId="77777777" w:rsidR="00DC7853" w:rsidRPr="00AD2E7D" w:rsidRDefault="00DC7853" w:rsidP="00AD2E7D">
      <w:pPr>
        <w:jc w:val="both"/>
        <w:rPr>
          <w:rFonts w:ascii="Sylfaen" w:hAnsi="Sylfaen"/>
        </w:rPr>
      </w:pPr>
    </w:p>
    <w:p w14:paraId="34B0B5D5" w14:textId="77777777" w:rsidR="006F3BD2" w:rsidRPr="006F3BD2" w:rsidRDefault="006F3BD2" w:rsidP="006F3BD2">
      <w:pPr>
        <w:pStyle w:val="ListParagraph"/>
        <w:ind w:left="-360" w:hanging="180"/>
        <w:jc w:val="both"/>
        <w:rPr>
          <w:rFonts w:ascii="Sylfaen" w:hAnsi="Sylfaen"/>
          <w:i/>
        </w:rPr>
      </w:pPr>
    </w:p>
    <w:sectPr w:rsidR="006F3BD2" w:rsidRPr="006F3BD2" w:rsidSect="00E61B5B">
      <w:pgSz w:w="12240" w:h="15840"/>
      <w:pgMar w:top="72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929B9"/>
    <w:multiLevelType w:val="multilevel"/>
    <w:tmpl w:val="3F8C5A9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D1D1E53"/>
    <w:multiLevelType w:val="hybridMultilevel"/>
    <w:tmpl w:val="0E88E9C0"/>
    <w:lvl w:ilvl="0" w:tplc="8AA69BE4">
      <w:start w:val="1"/>
      <w:numFmt w:val="bullet"/>
      <w:lvlText w:val="-"/>
      <w:lvlJc w:val="left"/>
      <w:pPr>
        <w:ind w:left="1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2E0D7116"/>
    <w:multiLevelType w:val="hybridMultilevel"/>
    <w:tmpl w:val="91E0D5DA"/>
    <w:lvl w:ilvl="0" w:tplc="3F3EC1FC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" w15:restartNumberingAfterBreak="0">
    <w:nsid w:val="4D6565F0"/>
    <w:multiLevelType w:val="multilevel"/>
    <w:tmpl w:val="3F8C5A9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B645D1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A296A85"/>
    <w:multiLevelType w:val="hybridMultilevel"/>
    <w:tmpl w:val="8BA8342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 w15:restartNumberingAfterBreak="0">
    <w:nsid w:val="7B6A5F9F"/>
    <w:multiLevelType w:val="hybridMultilevel"/>
    <w:tmpl w:val="82C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1E"/>
    <w:rsid w:val="00006C81"/>
    <w:rsid w:val="00022109"/>
    <w:rsid w:val="00030ADB"/>
    <w:rsid w:val="00031240"/>
    <w:rsid w:val="000372B0"/>
    <w:rsid w:val="0006217E"/>
    <w:rsid w:val="00086AB1"/>
    <w:rsid w:val="00091A38"/>
    <w:rsid w:val="000A6C81"/>
    <w:rsid w:val="000D5E83"/>
    <w:rsid w:val="000E60C0"/>
    <w:rsid w:val="000F14BF"/>
    <w:rsid w:val="00186260"/>
    <w:rsid w:val="001D6C28"/>
    <w:rsid w:val="002C12E7"/>
    <w:rsid w:val="002F5A94"/>
    <w:rsid w:val="0036414E"/>
    <w:rsid w:val="00374195"/>
    <w:rsid w:val="003926DE"/>
    <w:rsid w:val="003E4928"/>
    <w:rsid w:val="00417F20"/>
    <w:rsid w:val="00423DAC"/>
    <w:rsid w:val="00501FF9"/>
    <w:rsid w:val="0052741D"/>
    <w:rsid w:val="0054214E"/>
    <w:rsid w:val="00543480"/>
    <w:rsid w:val="00547775"/>
    <w:rsid w:val="005A5A91"/>
    <w:rsid w:val="005C5A5D"/>
    <w:rsid w:val="005D4EED"/>
    <w:rsid w:val="00652A80"/>
    <w:rsid w:val="0066690B"/>
    <w:rsid w:val="00677FDD"/>
    <w:rsid w:val="00686172"/>
    <w:rsid w:val="006A1664"/>
    <w:rsid w:val="006B49BA"/>
    <w:rsid w:val="006D3810"/>
    <w:rsid w:val="006E497F"/>
    <w:rsid w:val="006F3BD2"/>
    <w:rsid w:val="00720198"/>
    <w:rsid w:val="00720B18"/>
    <w:rsid w:val="00791790"/>
    <w:rsid w:val="007B0A98"/>
    <w:rsid w:val="007B29D5"/>
    <w:rsid w:val="007C5B1F"/>
    <w:rsid w:val="008031CC"/>
    <w:rsid w:val="00846404"/>
    <w:rsid w:val="008551A0"/>
    <w:rsid w:val="00857815"/>
    <w:rsid w:val="008933E0"/>
    <w:rsid w:val="008C231E"/>
    <w:rsid w:val="009E4818"/>
    <w:rsid w:val="00A061BC"/>
    <w:rsid w:val="00A34AE1"/>
    <w:rsid w:val="00A83AA6"/>
    <w:rsid w:val="00A85367"/>
    <w:rsid w:val="00A90B37"/>
    <w:rsid w:val="00AC0582"/>
    <w:rsid w:val="00AD2E7D"/>
    <w:rsid w:val="00B24536"/>
    <w:rsid w:val="00B277F5"/>
    <w:rsid w:val="00B34459"/>
    <w:rsid w:val="00B53D07"/>
    <w:rsid w:val="00BB35AB"/>
    <w:rsid w:val="00BF77AA"/>
    <w:rsid w:val="00C31B8B"/>
    <w:rsid w:val="00C67C29"/>
    <w:rsid w:val="00C77C43"/>
    <w:rsid w:val="00CB745F"/>
    <w:rsid w:val="00CC7A81"/>
    <w:rsid w:val="00D212B9"/>
    <w:rsid w:val="00D22F9B"/>
    <w:rsid w:val="00D252AA"/>
    <w:rsid w:val="00D75096"/>
    <w:rsid w:val="00D90623"/>
    <w:rsid w:val="00DB2100"/>
    <w:rsid w:val="00DB6D08"/>
    <w:rsid w:val="00DC3377"/>
    <w:rsid w:val="00DC7853"/>
    <w:rsid w:val="00DD730A"/>
    <w:rsid w:val="00E04C5B"/>
    <w:rsid w:val="00E511BF"/>
    <w:rsid w:val="00E61B5B"/>
    <w:rsid w:val="00E77C41"/>
    <w:rsid w:val="00EC2B85"/>
    <w:rsid w:val="00F03CFF"/>
    <w:rsid w:val="00F06AB1"/>
    <w:rsid w:val="00F22492"/>
    <w:rsid w:val="00F665DE"/>
    <w:rsid w:val="00F8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BEEC5"/>
  <w15:chartTrackingRefBased/>
  <w15:docId w15:val="{E87149B7-FBCF-4942-B5EB-C64A6298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C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7C4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A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4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49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49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49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9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928"/>
    <w:rPr>
      <w:b/>
      <w:bCs/>
      <w:sz w:val="20"/>
      <w:szCs w:val="20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720B18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720B18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atryanDavit@conversebank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F61E7-F22B-471C-A1C1-2680A8F5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Haroyan Hranush</dc:creator>
  <cp:keywords/>
  <dc:description/>
  <cp:lastModifiedBy>Haroyan Hranush</cp:lastModifiedBy>
  <cp:revision>15</cp:revision>
  <cp:lastPrinted>2020-05-25T10:11:00Z</cp:lastPrinted>
  <dcterms:created xsi:type="dcterms:W3CDTF">2020-05-26T13:42:00Z</dcterms:created>
  <dcterms:modified xsi:type="dcterms:W3CDTF">2020-06-08T05:52:00Z</dcterms:modified>
</cp:coreProperties>
</file>