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10" w:rsidRDefault="00BB6610" w:rsidP="00BB6610">
      <w:pPr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t>&lt;</w:t>
      </w:r>
      <w:proofErr w:type="spellStart"/>
      <w:r>
        <w:rPr>
          <w:rFonts w:ascii="Sylfaen" w:hAnsi="Sylfaen"/>
        </w:rPr>
        <w:t>ԿոնվերսԲանկ</w:t>
      </w:r>
      <w:proofErr w:type="spellEnd"/>
      <w:r>
        <w:rPr>
          <w:rFonts w:ascii="Sylfaen" w:hAnsi="Sylfaen"/>
        </w:rPr>
        <w:t xml:space="preserve">&gt;&gt; ՓԲԸ-ն </w:t>
      </w:r>
      <w:proofErr w:type="spellStart"/>
      <w:r>
        <w:rPr>
          <w:rFonts w:ascii="Sylfaen" w:hAnsi="Sylfaen"/>
        </w:rPr>
        <w:t>հայտարարում</w:t>
      </w:r>
      <w:proofErr w:type="spellEnd"/>
      <w:r>
        <w:rPr>
          <w:rFonts w:ascii="Sylfaen" w:hAnsi="Sylfaen"/>
        </w:rPr>
        <w:t xml:space="preserve"> է Գույքիգնահատումիրականացնողկազմակերպություններիընտրությանբացմրցույթ՝ </w:t>
      </w:r>
      <w:proofErr w:type="spellStart"/>
      <w:r>
        <w:rPr>
          <w:rFonts w:ascii="Sylfaen" w:hAnsi="Sylfaen"/>
        </w:rPr>
        <w:t>համաձայնստորևներկայացվողառաջադրանքի</w:t>
      </w:r>
      <w:proofErr w:type="spellEnd"/>
      <w:r>
        <w:rPr>
          <w:rFonts w:ascii="Sylfaen" w:hAnsi="Sylfaen"/>
        </w:rPr>
        <w:t>:</w:t>
      </w:r>
    </w:p>
    <w:p w:rsidR="00BB6610" w:rsidRDefault="00BB6610" w:rsidP="00BB6610">
      <w:pPr>
        <w:rPr>
          <w:rFonts w:ascii="Sylfaen" w:hAnsi="Sylfaen"/>
        </w:rPr>
      </w:pPr>
    </w:p>
    <w:p w:rsidR="00BB6610" w:rsidRDefault="00BB6610" w:rsidP="00BB6610">
      <w:pPr>
        <w:ind w:firstLine="36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Մրցույթինմասնակցելուհետաքրքրվածությանդեպքումխնդրումենքմինչև</w:t>
      </w:r>
      <w:proofErr w:type="spellEnd"/>
      <w:r>
        <w:rPr>
          <w:rFonts w:ascii="Sylfaen" w:hAnsi="Sylfaen"/>
        </w:rPr>
        <w:t xml:space="preserve">     28/10/2020թ.-ը ք. </w:t>
      </w:r>
      <w:proofErr w:type="spellStart"/>
      <w:r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 xml:space="preserve">, 0010, </w:t>
      </w:r>
      <w:proofErr w:type="spellStart"/>
      <w:r>
        <w:rPr>
          <w:rFonts w:ascii="Sylfaen" w:hAnsi="Sylfaen"/>
        </w:rPr>
        <w:t>Հանրապետությանհրապարակ</w:t>
      </w:r>
      <w:proofErr w:type="spellEnd"/>
      <w:r>
        <w:rPr>
          <w:rFonts w:ascii="Sylfaen" w:hAnsi="Sylfaen"/>
        </w:rPr>
        <w:t xml:space="preserve">, Վ. </w:t>
      </w:r>
      <w:proofErr w:type="spellStart"/>
      <w:r>
        <w:rPr>
          <w:rFonts w:ascii="Sylfaen" w:hAnsi="Sylfaen"/>
        </w:rPr>
        <w:t>Սարգսյան</w:t>
      </w:r>
      <w:proofErr w:type="spellEnd"/>
      <w:r>
        <w:rPr>
          <w:rFonts w:ascii="Sylfaen" w:hAnsi="Sylfaen"/>
        </w:rPr>
        <w:t xml:space="preserve"> 26/1 </w:t>
      </w:r>
      <w:proofErr w:type="spellStart"/>
      <w:r>
        <w:rPr>
          <w:rFonts w:ascii="Sylfaen" w:hAnsi="Sylfaen"/>
        </w:rPr>
        <w:t>հասցեով</w:t>
      </w:r>
      <w:proofErr w:type="spellEnd"/>
      <w:r>
        <w:rPr>
          <w:rFonts w:ascii="Sylfaen" w:hAnsi="Sylfaen"/>
        </w:rPr>
        <w:t>&lt;&lt;</w:t>
      </w:r>
      <w:proofErr w:type="spellStart"/>
      <w:r>
        <w:rPr>
          <w:rFonts w:ascii="Sylfaen" w:hAnsi="Sylfaen"/>
        </w:rPr>
        <w:t>ԿոնվերսԲանկ</w:t>
      </w:r>
      <w:proofErr w:type="spellEnd"/>
      <w:r>
        <w:rPr>
          <w:rFonts w:ascii="Sylfaen" w:hAnsi="Sylfaen"/>
        </w:rPr>
        <w:t xml:space="preserve">&gt;&gt; ՓԲԸ </w:t>
      </w:r>
      <w:proofErr w:type="spellStart"/>
      <w:r>
        <w:rPr>
          <w:rFonts w:ascii="Sylfaen" w:hAnsi="Sylfaen"/>
        </w:rPr>
        <w:t>Գլխավորգրասենյակներկայացնելհետևյալփաստաթղթերը</w:t>
      </w:r>
      <w:proofErr w:type="spellEnd"/>
      <w:r>
        <w:rPr>
          <w:rFonts w:ascii="Sylfaen" w:hAnsi="Sylfaen"/>
        </w:rPr>
        <w:t>.</w:t>
      </w:r>
    </w:p>
    <w:p w:rsidR="00BB6610" w:rsidRDefault="00BB6610" w:rsidP="00BB6610">
      <w:pPr>
        <w:ind w:firstLine="360"/>
        <w:jc w:val="both"/>
        <w:rPr>
          <w:rFonts w:ascii="Sylfaen" w:hAnsi="Sylfaen"/>
        </w:rPr>
      </w:pPr>
    </w:p>
    <w:p w:rsidR="00BB6610" w:rsidRDefault="00BB6610" w:rsidP="00BB661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proofErr w:type="spellStart"/>
      <w:r>
        <w:rPr>
          <w:rFonts w:ascii="Sylfaen" w:hAnsi="Sylfaen"/>
          <w:b/>
          <w:bCs/>
        </w:rPr>
        <w:t>Կազմակերպությանհիմնադիրփաստաթղթերիպատճեններ</w:t>
      </w:r>
      <w:proofErr w:type="spellEnd"/>
    </w:p>
    <w:p w:rsidR="00BB6610" w:rsidRDefault="00BB6610" w:rsidP="00BB661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>Կազմակերպությունումառկաորակավորվածգնահատողներիորակավորմանվկայագրերիպատճեններ  </w:t>
      </w:r>
    </w:p>
    <w:p w:rsidR="00BB6610" w:rsidRDefault="00BB6610" w:rsidP="00BB661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ՀՀ </w:t>
      </w:r>
      <w:proofErr w:type="spellStart"/>
      <w:r>
        <w:rPr>
          <w:rFonts w:ascii="Sylfaen" w:hAnsi="Sylfaen"/>
          <w:b/>
          <w:bCs/>
        </w:rPr>
        <w:t>Կադաստրիկոմիտեիկողմիցտրվածտեղեկանք</w:t>
      </w:r>
      <w:proofErr w:type="spellEnd"/>
      <w:r>
        <w:rPr>
          <w:rFonts w:ascii="Sylfaen" w:hAnsi="Sylfaen"/>
          <w:b/>
          <w:bCs/>
        </w:rPr>
        <w:t xml:space="preserve"> 2-րդ </w:t>
      </w:r>
      <w:proofErr w:type="spellStart"/>
      <w:r>
        <w:rPr>
          <w:rFonts w:ascii="Sylfaen" w:hAnsi="Sylfaen"/>
          <w:b/>
          <w:bCs/>
        </w:rPr>
        <w:t>կետումնշվածորակավորմանվկայագրերիուժիմեջլինելումասին</w:t>
      </w:r>
      <w:proofErr w:type="spellEnd"/>
    </w:p>
    <w:p w:rsidR="00BB6610" w:rsidRDefault="00BB6610" w:rsidP="00BB661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proofErr w:type="spellStart"/>
      <w:r>
        <w:rPr>
          <w:rFonts w:ascii="Sylfaen" w:hAnsi="Sylfaen"/>
          <w:b/>
          <w:bCs/>
        </w:rPr>
        <w:t>Կազմակերպությանհետհամագործակցողֆինանսականկամայլկառույցներիցանկ</w:t>
      </w:r>
      <w:proofErr w:type="spellEnd"/>
    </w:p>
    <w:p w:rsidR="00BB6610" w:rsidRDefault="00BB6610" w:rsidP="00BB661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proofErr w:type="spellStart"/>
      <w:r>
        <w:rPr>
          <w:rFonts w:ascii="Sylfaen" w:hAnsi="Sylfaen"/>
          <w:b/>
          <w:bCs/>
        </w:rPr>
        <w:t>ԻրհետհամագործակցողՖինանսականկառույցներիկողմիցտրվածբնութագրեր</w:t>
      </w:r>
      <w:proofErr w:type="spellEnd"/>
    </w:p>
    <w:p w:rsidR="00BB6610" w:rsidRDefault="00BB6610" w:rsidP="00BB661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proofErr w:type="spellStart"/>
      <w:r>
        <w:rPr>
          <w:rFonts w:ascii="Sylfaen" w:hAnsi="Sylfaen"/>
          <w:b/>
          <w:bCs/>
        </w:rPr>
        <w:t>Պատասխանատվությանապահովագրությանպայմանագրիպատճե</w:t>
      </w:r>
      <w:proofErr w:type="spellEnd"/>
      <w:r>
        <w:rPr>
          <w:rFonts w:ascii="Sylfaen" w:hAnsi="Sylfaen"/>
          <w:b/>
          <w:bCs/>
        </w:rPr>
        <w:t xml:space="preserve"> (</w:t>
      </w:r>
      <w:proofErr w:type="spellStart"/>
      <w:r>
        <w:rPr>
          <w:rFonts w:ascii="Sylfaen" w:hAnsi="Sylfaen"/>
          <w:b/>
          <w:bCs/>
        </w:rPr>
        <w:t>առկայությանդեպքում</w:t>
      </w:r>
      <w:proofErr w:type="spellEnd"/>
      <w:r>
        <w:rPr>
          <w:rFonts w:ascii="Sylfaen" w:hAnsi="Sylfaen"/>
          <w:b/>
          <w:bCs/>
        </w:rPr>
        <w:t>)</w:t>
      </w:r>
    </w:p>
    <w:p w:rsidR="00BB6610" w:rsidRDefault="00BB6610" w:rsidP="00BB661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proofErr w:type="spellStart"/>
      <w:r>
        <w:rPr>
          <w:rFonts w:ascii="Sylfaen" w:hAnsi="Sylfaen"/>
          <w:b/>
          <w:bCs/>
        </w:rPr>
        <w:t>Անշարժգույքիգնահատմանհաշվետվությանտիպայինձև</w:t>
      </w:r>
      <w:proofErr w:type="spellEnd"/>
    </w:p>
    <w:p w:rsidR="00BB6610" w:rsidRDefault="00BB6610" w:rsidP="00BB661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proofErr w:type="spellStart"/>
      <w:r>
        <w:rPr>
          <w:rFonts w:ascii="Sylfaen" w:hAnsi="Sylfaen"/>
          <w:b/>
          <w:bCs/>
        </w:rPr>
        <w:t>Շարժականգույքիգնահատմանհաշվետվությանտիպայինձև</w:t>
      </w:r>
      <w:proofErr w:type="spellEnd"/>
    </w:p>
    <w:p w:rsidR="00BB6610" w:rsidRDefault="00BB6610" w:rsidP="00BB6610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</w:rPr>
      </w:pPr>
      <w:proofErr w:type="spellStart"/>
      <w:r>
        <w:rPr>
          <w:rFonts w:ascii="Sylfaen" w:hAnsi="Sylfaen"/>
          <w:b/>
          <w:bCs/>
        </w:rPr>
        <w:t>Կիցներկայացված</w:t>
      </w:r>
      <w:r w:rsidRPr="00A95219">
        <w:rPr>
          <w:rFonts w:ascii="Sylfaen" w:hAnsi="Sylfaen"/>
          <w:b/>
          <w:bCs/>
          <w:color w:val="000000" w:themeColor="text1"/>
        </w:rPr>
        <w:t>հարցաթերթիկի</w:t>
      </w:r>
      <w:r>
        <w:rPr>
          <w:rFonts w:ascii="Sylfaen" w:hAnsi="Sylfaen"/>
          <w:b/>
          <w:bCs/>
        </w:rPr>
        <w:t>լրացվածտարբերակը</w:t>
      </w:r>
      <w:proofErr w:type="spellEnd"/>
    </w:p>
    <w:p w:rsidR="00BB6610" w:rsidRDefault="00BB6610" w:rsidP="00BB6610">
      <w:pPr>
        <w:pStyle w:val="BodyText"/>
        <w:spacing w:after="0"/>
        <w:ind w:left="72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</w:rPr>
        <w:t xml:space="preserve">  </w:t>
      </w:r>
    </w:p>
    <w:p w:rsidR="00BB6610" w:rsidRDefault="00BB6610" w:rsidP="00BB6610">
      <w:pPr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t xml:space="preserve">Մրցութայինառաջարկներըփոստովկամառձեռններկայացվելուդեպքումդրանքանհրաժեշտ է </w:t>
      </w:r>
      <w:proofErr w:type="spellStart"/>
      <w:r>
        <w:rPr>
          <w:rFonts w:ascii="Sylfaen" w:hAnsi="Sylfaen"/>
        </w:rPr>
        <w:t>ներկայացնելփակ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կնքվածծրարներով</w:t>
      </w:r>
      <w:proofErr w:type="spellEnd"/>
      <w:r>
        <w:rPr>
          <w:rFonts w:ascii="Sylfaen" w:hAnsi="Sylfaen"/>
        </w:rPr>
        <w:t>՝ &lt;&lt;Գույքիգնահատումիրականացնողկազմակերպություններիընտրությանմրցույթ&gt;&gt;նշումով:</w:t>
      </w:r>
    </w:p>
    <w:p w:rsidR="00BB6610" w:rsidRDefault="00BB6610" w:rsidP="00BB6610">
      <w:pPr>
        <w:ind w:firstLine="720"/>
        <w:jc w:val="both"/>
        <w:rPr>
          <w:rFonts w:ascii="Sylfaen" w:hAnsi="Sylfaen"/>
        </w:rPr>
      </w:pPr>
    </w:p>
    <w:p w:rsidR="00BB6610" w:rsidRDefault="00BB6610" w:rsidP="00BB6610">
      <w:pPr>
        <w:ind w:firstLine="72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Նշվածժամկետիցուշներկայացվածառաջարկներըկարողենչդիտարկվել</w:t>
      </w:r>
      <w:proofErr w:type="spellEnd"/>
      <w:r>
        <w:rPr>
          <w:rFonts w:ascii="Sylfaen" w:hAnsi="Sylfaen"/>
        </w:rPr>
        <w:t>:</w:t>
      </w:r>
    </w:p>
    <w:p w:rsidR="00BB6610" w:rsidRDefault="00BB6610" w:rsidP="00BB6610">
      <w:pPr>
        <w:ind w:firstLine="720"/>
        <w:jc w:val="both"/>
        <w:rPr>
          <w:rFonts w:ascii="Sylfaen" w:hAnsi="Sylfaen"/>
        </w:rPr>
      </w:pPr>
      <w:bookmarkStart w:id="0" w:name="_GoBack"/>
      <w:bookmarkEnd w:id="0"/>
    </w:p>
    <w:p w:rsidR="00BB6610" w:rsidRDefault="00BB6610" w:rsidP="00BB6610">
      <w:pPr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t>Մրցույթիկապակցությամբմանրամասնտեղեկություններըհամարխնդրումենքզանգահարել</w:t>
      </w:r>
      <w:proofErr w:type="gramStart"/>
      <w:r>
        <w:rPr>
          <w:rFonts w:ascii="Sylfaen" w:hAnsi="Sylfaen"/>
        </w:rPr>
        <w:t>  511</w:t>
      </w:r>
      <w:proofErr w:type="gramEnd"/>
      <w:r>
        <w:rPr>
          <w:rFonts w:ascii="Sylfaen" w:hAnsi="Sylfaen"/>
        </w:rPr>
        <w:t xml:space="preserve"> 211, </w:t>
      </w:r>
      <w:proofErr w:type="spellStart"/>
      <w:r>
        <w:rPr>
          <w:rFonts w:ascii="Sylfaen" w:hAnsi="Sylfaen"/>
        </w:rPr>
        <w:t>ներքին</w:t>
      </w:r>
      <w:proofErr w:type="spellEnd"/>
      <w:r>
        <w:rPr>
          <w:rFonts w:ascii="Sylfaen" w:hAnsi="Sylfaen"/>
        </w:rPr>
        <w:t xml:space="preserve"> (2233), </w:t>
      </w:r>
      <w:proofErr w:type="spellStart"/>
      <w:r>
        <w:rPr>
          <w:rFonts w:ascii="Sylfaen" w:hAnsi="Sylfaen"/>
        </w:rPr>
        <w:t>հեռախոսահամարով</w:t>
      </w:r>
      <w:proofErr w:type="spellEnd"/>
      <w:r>
        <w:rPr>
          <w:rFonts w:ascii="Sylfaen" w:hAnsi="Sylfaen"/>
        </w:rPr>
        <w:t>:</w:t>
      </w:r>
    </w:p>
    <w:p w:rsidR="00163DB4" w:rsidRDefault="00163DB4"/>
    <w:sectPr w:rsidR="00163DB4" w:rsidSect="00970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A37"/>
    <w:multiLevelType w:val="hybridMultilevel"/>
    <w:tmpl w:val="6F48BA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7E1"/>
    <w:rsid w:val="00163DB4"/>
    <w:rsid w:val="00970991"/>
    <w:rsid w:val="00A95219"/>
    <w:rsid w:val="00BB6610"/>
    <w:rsid w:val="00CF0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6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B6610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661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66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Karen</dc:creator>
  <cp:keywords/>
  <dc:description/>
  <cp:lastModifiedBy>ACER</cp:lastModifiedBy>
  <cp:revision>4</cp:revision>
  <dcterms:created xsi:type="dcterms:W3CDTF">2020-10-21T07:09:00Z</dcterms:created>
  <dcterms:modified xsi:type="dcterms:W3CDTF">2020-10-21T12:50:00Z</dcterms:modified>
</cp:coreProperties>
</file>