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A600" w14:textId="77777777" w:rsidR="00D06A22" w:rsidRPr="005D34FA" w:rsidRDefault="00E602EF" w:rsidP="00D12694">
      <w:pPr>
        <w:pStyle w:val="NormalWeb"/>
        <w:tabs>
          <w:tab w:val="left" w:pos="720"/>
        </w:tabs>
        <w:spacing w:before="0" w:beforeAutospacing="0" w:after="0" w:afterAutospacing="0"/>
        <w:jc w:val="center"/>
        <w:textAlignment w:val="baseline"/>
        <w:rPr>
          <w:rFonts w:ascii="Sylfaen" w:hAnsi="Sylfaen"/>
          <w:color w:val="44444C"/>
          <w:sz w:val="22"/>
          <w:szCs w:val="22"/>
        </w:rPr>
      </w:pPr>
      <w:r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Հ</w:t>
      </w:r>
      <w:r w:rsidR="00D06A22"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ԱՅՏԱՐԱՐՈՒԹՅՈՒՆ</w:t>
      </w:r>
    </w:p>
    <w:p w14:paraId="474FF929" w14:textId="1CCC9E71" w:rsidR="00D06A22" w:rsidRPr="00E602EF" w:rsidRDefault="005D34FA" w:rsidP="005D34FA">
      <w:pPr>
        <w:pStyle w:val="NormalWeb"/>
        <w:spacing w:before="0" w:beforeAutospacing="0" w:after="0" w:afterAutospacing="0"/>
        <w:ind w:left="-720"/>
        <w:jc w:val="center"/>
        <w:textAlignment w:val="baseline"/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</w:pPr>
      <w:r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 xml:space="preserve">ՕԴԱՓՈԽՈՒԹՅԱՆ ՍԱՐՔԱՎՈՐՈՒՄՆԵՐԻ ՍՊԱՍԱՐԿՄԱՆ ՀԱՄԱՐ ԱՆՀՐԱԺԵՇՏ ԾԱՌԱՅՈՒԹՅՈՒՆՆԵՐԻ ՁԵՌՔ ԲԵՐՄԱՆ </w:t>
      </w:r>
      <w:r w:rsidR="00390CAA"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ՀԱՄԱՐ</w:t>
      </w:r>
      <w:r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br/>
      </w:r>
      <w:r w:rsidR="00390CAA"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 xml:space="preserve"> </w:t>
      </w:r>
      <w:r w:rsidR="00D06A22"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ԲԱՑ</w:t>
      </w:r>
      <w:r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 xml:space="preserve"> </w:t>
      </w:r>
      <w:r w:rsidR="00D06A22" w:rsidRPr="005D34FA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ԸՆԹԱՑԱԿԱՐԳՈՎ ՄՐՑՈՒՅԹԻ ԱՆՑԿԱՑՄԱՆ ՄԱՍԻՆ</w:t>
      </w:r>
    </w:p>
    <w:p w14:paraId="367BCA3D" w14:textId="77777777" w:rsidR="0067195D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2"/>
          <w:szCs w:val="22"/>
        </w:rPr>
      </w:pPr>
      <w:r>
        <w:rPr>
          <w:rFonts w:ascii="Sylfaen" w:hAnsi="Sylfaen"/>
          <w:color w:val="222A35" w:themeColor="text2" w:themeShade="80"/>
          <w:sz w:val="22"/>
          <w:szCs w:val="22"/>
        </w:rPr>
        <w:t xml:space="preserve">                                  </w:t>
      </w:r>
    </w:p>
    <w:p w14:paraId="62166558" w14:textId="293C2E1D" w:rsidR="00E602EF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2"/>
          <w:szCs w:val="22"/>
        </w:rPr>
      </w:pPr>
      <w:r>
        <w:rPr>
          <w:rFonts w:ascii="Sylfaen" w:hAnsi="Sylfaen"/>
          <w:color w:val="222A35" w:themeColor="text2" w:themeShade="80"/>
          <w:sz w:val="22"/>
          <w:szCs w:val="22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Sylfaen" w:hAnsi="Sylfaen"/>
          <w:color w:val="222A35" w:themeColor="text2" w:themeShade="80"/>
          <w:sz w:val="22"/>
          <w:szCs w:val="22"/>
        </w:rPr>
        <w:t xml:space="preserve">                                   «10» </w:t>
      </w:r>
      <w:proofErr w:type="spellStart"/>
      <w:r>
        <w:rPr>
          <w:rFonts w:ascii="Sylfaen" w:hAnsi="Sylfaen"/>
          <w:color w:val="222A35" w:themeColor="text2" w:themeShade="80"/>
          <w:sz w:val="22"/>
          <w:szCs w:val="22"/>
        </w:rPr>
        <w:t>օգոստոսի</w:t>
      </w:r>
      <w:proofErr w:type="spellEnd"/>
      <w:r>
        <w:rPr>
          <w:rFonts w:ascii="Sylfaen" w:hAnsi="Sylfaen"/>
          <w:color w:val="222A35" w:themeColor="text2" w:themeShade="80"/>
          <w:sz w:val="22"/>
          <w:szCs w:val="22"/>
        </w:rPr>
        <w:t>, 2020թ</w:t>
      </w:r>
    </w:p>
    <w:p w14:paraId="36187592" w14:textId="77777777" w:rsidR="0067195D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2"/>
          <w:szCs w:val="22"/>
        </w:rPr>
      </w:pPr>
    </w:p>
    <w:p w14:paraId="636331E9" w14:textId="77777777" w:rsidR="0067195D" w:rsidRPr="00D208CD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2"/>
          <w:szCs w:val="22"/>
        </w:rPr>
      </w:pPr>
    </w:p>
    <w:p w14:paraId="56C9AA48" w14:textId="608E2A5E" w:rsidR="00E21BD3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2"/>
          <w:szCs w:val="22"/>
        </w:rPr>
      </w:pPr>
      <w:r w:rsidRPr="00D208CD">
        <w:rPr>
          <w:rFonts w:ascii="Sylfaen" w:hAnsi="Sylfaen"/>
          <w:color w:val="222A35" w:themeColor="text2" w:themeShade="80"/>
          <w:sz w:val="22"/>
          <w:szCs w:val="22"/>
        </w:rPr>
        <w:t>«</w:t>
      </w:r>
      <w:proofErr w:type="spellStart"/>
      <w:r w:rsidRPr="00D208CD">
        <w:rPr>
          <w:rFonts w:ascii="Sylfaen" w:hAnsi="Sylfaen"/>
          <w:color w:val="222A35" w:themeColor="text2" w:themeShade="80"/>
          <w:sz w:val="22"/>
          <w:szCs w:val="22"/>
        </w:rPr>
        <w:t>Կոնվերս</w:t>
      </w:r>
      <w:proofErr w:type="spellEnd"/>
      <w:r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Pr="00D208CD">
        <w:rPr>
          <w:rFonts w:ascii="Sylfaen" w:hAnsi="Sylfaen"/>
          <w:color w:val="222A35" w:themeColor="text2" w:themeShade="80"/>
          <w:sz w:val="22"/>
          <w:szCs w:val="22"/>
        </w:rPr>
        <w:t>Բանկ</w:t>
      </w:r>
      <w:proofErr w:type="spellEnd"/>
      <w:r w:rsidRPr="00D208CD">
        <w:rPr>
          <w:rFonts w:ascii="Sylfaen" w:hAnsi="Sylfaen"/>
          <w:color w:val="222A35" w:themeColor="text2" w:themeShade="80"/>
          <w:sz w:val="22"/>
          <w:szCs w:val="22"/>
        </w:rPr>
        <w:t>»</w:t>
      </w:r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ՓԲԸ (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այսուհետ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՝ </w:t>
      </w:r>
      <w:r w:rsidR="00772EFA" w:rsidRPr="00D208CD">
        <w:rPr>
          <w:rFonts w:ascii="Sylfaen" w:hAnsi="Sylfaen"/>
          <w:color w:val="222A35" w:themeColor="text2" w:themeShade="80"/>
          <w:sz w:val="22"/>
          <w:szCs w:val="22"/>
        </w:rPr>
        <w:t>"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Բանկ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"), 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որը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գտնվում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է ՀՀ, ք. 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Երևան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Վազգեն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Սարգսյան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26/1 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հասցեում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, </w:t>
      </w:r>
      <w:proofErr w:type="spellStart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>հայտարարում</w:t>
      </w:r>
      <w:proofErr w:type="spellEnd"/>
      <w:r w:rsidR="00D06A22" w:rsidRPr="00D208CD">
        <w:rPr>
          <w:rFonts w:ascii="Sylfaen" w:hAnsi="Sylfaen"/>
          <w:color w:val="222A35" w:themeColor="text2" w:themeShade="80"/>
          <w:sz w:val="22"/>
          <w:szCs w:val="22"/>
        </w:rPr>
        <w:t xml:space="preserve"> է </w:t>
      </w:r>
      <w:r w:rsidR="00EC15A2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EC15A2">
        <w:rPr>
          <w:rFonts w:ascii="Sylfaen" w:hAnsi="Sylfaen"/>
          <w:color w:val="222A35" w:themeColor="text2" w:themeShade="80"/>
          <w:sz w:val="22"/>
          <w:szCs w:val="22"/>
        </w:rPr>
        <w:t>բաց</w:t>
      </w:r>
      <w:proofErr w:type="spellEnd"/>
      <w:r w:rsidR="00EC15A2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EC15A2">
        <w:rPr>
          <w:rFonts w:ascii="Sylfaen" w:hAnsi="Sylfaen"/>
          <w:color w:val="222A35" w:themeColor="text2" w:themeShade="80"/>
          <w:sz w:val="22"/>
          <w:szCs w:val="22"/>
        </w:rPr>
        <w:t>ընթացակարգով</w:t>
      </w:r>
      <w:proofErr w:type="spellEnd"/>
      <w:r w:rsidR="00EC15A2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>մրցույթ</w:t>
      </w:r>
      <w:proofErr w:type="spellEnd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՝ </w:t>
      </w:r>
      <w:proofErr w:type="spellStart"/>
      <w:r w:rsidR="00390CAA" w:rsidRPr="005D34FA">
        <w:rPr>
          <w:rFonts w:ascii="Sylfaen" w:hAnsi="Sylfaen"/>
          <w:color w:val="222A35" w:themeColor="text2" w:themeShade="80"/>
          <w:sz w:val="22"/>
          <w:szCs w:val="22"/>
        </w:rPr>
        <w:t>Բանկի</w:t>
      </w:r>
      <w:proofErr w:type="spellEnd"/>
      <w:r w:rsidR="00390CAA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գլխավոր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գրասենյակի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Վ.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Սարգսյան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26/1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հասցեում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գտնվող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տարածքի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,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Երևան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քաղաքի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և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մարզերում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գտնվող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մասնաճյուղերի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օդափոխության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սարքավորումների</w:t>
      </w:r>
      <w:proofErr w:type="spellEnd"/>
      <w:r w:rsidR="00176A32" w:rsidRPr="005D34FA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000000" w:themeColor="text1"/>
          <w:sz w:val="22"/>
          <w:szCs w:val="22"/>
        </w:rPr>
        <w:t>սպասարկման</w:t>
      </w:r>
      <w:proofErr w:type="spellEnd"/>
      <w:r w:rsidR="00390CAA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390CAA" w:rsidRPr="005D34FA">
        <w:rPr>
          <w:rFonts w:ascii="Sylfaen" w:hAnsi="Sylfaen"/>
          <w:color w:val="222A35" w:themeColor="text2" w:themeShade="80"/>
          <w:sz w:val="22"/>
          <w:szCs w:val="22"/>
        </w:rPr>
        <w:t>համար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անհրաժեշտ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ծառայությունների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ձեռք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բերման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համար</w:t>
      </w:r>
      <w:proofErr w:type="spellEnd"/>
      <w:r w:rsidR="00390CAA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>մատակարար</w:t>
      </w:r>
      <w:proofErr w:type="spellEnd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>կազմակերպություն</w:t>
      </w:r>
      <w:proofErr w:type="spellEnd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>ընտրելու</w:t>
      </w:r>
      <w:proofErr w:type="spellEnd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EC15A2" w:rsidRPr="005D34FA">
        <w:rPr>
          <w:rFonts w:ascii="Sylfaen" w:hAnsi="Sylfaen"/>
          <w:color w:val="222A35" w:themeColor="text2" w:themeShade="80"/>
          <w:sz w:val="22"/>
          <w:szCs w:val="22"/>
        </w:rPr>
        <w:t>նպատակով</w:t>
      </w:r>
      <w:proofErr w:type="spellEnd"/>
      <w:r w:rsidR="008021F6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/</w:t>
      </w:r>
      <w:proofErr w:type="spellStart"/>
      <w:r w:rsidR="008021F6" w:rsidRPr="005D34FA">
        <w:rPr>
          <w:rFonts w:ascii="Sylfaen" w:hAnsi="Sylfaen"/>
          <w:color w:val="222A35" w:themeColor="text2" w:themeShade="80"/>
          <w:sz w:val="22"/>
          <w:szCs w:val="22"/>
        </w:rPr>
        <w:t>այսուհետ</w:t>
      </w:r>
      <w:proofErr w:type="spellEnd"/>
      <w:r w:rsidR="008021F6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՝ </w:t>
      </w:r>
      <w:proofErr w:type="spellStart"/>
      <w:r w:rsidR="008021F6" w:rsidRPr="005D34FA">
        <w:rPr>
          <w:rFonts w:ascii="Sylfaen" w:hAnsi="Sylfaen"/>
          <w:color w:val="222A35" w:themeColor="text2" w:themeShade="80"/>
          <w:sz w:val="22"/>
          <w:szCs w:val="22"/>
        </w:rPr>
        <w:t>Մրցույթ</w:t>
      </w:r>
      <w:proofErr w:type="spellEnd"/>
      <w:r w:rsidR="008021F6" w:rsidRPr="005D34FA">
        <w:rPr>
          <w:rFonts w:ascii="Sylfaen" w:hAnsi="Sylfaen"/>
          <w:color w:val="222A35" w:themeColor="text2" w:themeShade="80"/>
          <w:sz w:val="22"/>
          <w:szCs w:val="22"/>
        </w:rPr>
        <w:t>/</w:t>
      </w:r>
      <w:r w:rsid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r w:rsidR="005A4F88" w:rsidRPr="005D34FA">
        <w:rPr>
          <w:rFonts w:ascii="Sylfaen" w:hAnsi="Sylfaen"/>
          <w:color w:val="222A35" w:themeColor="text2" w:themeShade="80"/>
          <w:sz w:val="22"/>
          <w:szCs w:val="22"/>
        </w:rPr>
        <w:t>(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Բանկի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մասնաճյուղերի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գտնվելու</w:t>
      </w:r>
      <w:proofErr w:type="spellEnd"/>
      <w:r w:rsid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վայրերին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կարող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եք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ծանոթանալ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Բանկի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 </w:t>
      </w:r>
      <w:proofErr w:type="spellStart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>կայքում</w:t>
      </w:r>
      <w:proofErr w:type="spellEnd"/>
      <w:r w:rsidR="00176A32" w:rsidRPr="005D34FA">
        <w:rPr>
          <w:rFonts w:ascii="Sylfaen" w:hAnsi="Sylfaen"/>
          <w:color w:val="222A35" w:themeColor="text2" w:themeShade="80"/>
          <w:sz w:val="22"/>
          <w:szCs w:val="22"/>
        </w:rPr>
        <w:t xml:space="preserve">՝ </w:t>
      </w:r>
      <w:hyperlink r:id="rId6" w:history="1">
        <w:r w:rsidR="00176A32" w:rsidRPr="005D34FA">
          <w:rPr>
            <w:rStyle w:val="Hyperlink"/>
            <w:rFonts w:ascii="Sylfaen" w:hAnsi="Sylfaen"/>
            <w:color w:val="007FC3"/>
            <w:sz w:val="22"/>
            <w:szCs w:val="22"/>
            <w:bdr w:val="none" w:sz="0" w:space="0" w:color="auto" w:frame="1"/>
          </w:rPr>
          <w:t xml:space="preserve">https://www.conversebank.am/hy/branches/ </w:t>
        </w:r>
        <w:proofErr w:type="spellStart"/>
        <w:r w:rsidR="00176A32" w:rsidRPr="005D34FA">
          <w:rPr>
            <w:rStyle w:val="Hyperlink"/>
            <w:rFonts w:ascii="Sylfaen" w:hAnsi="Sylfaen"/>
            <w:color w:val="007FC3"/>
            <w:sz w:val="22"/>
            <w:szCs w:val="22"/>
            <w:bdr w:val="none" w:sz="0" w:space="0" w:color="auto" w:frame="1"/>
          </w:rPr>
          <w:t>հղումով</w:t>
        </w:r>
        <w:proofErr w:type="spellEnd"/>
        <w:r w:rsidR="00176A32" w:rsidRPr="005D34FA">
          <w:rPr>
            <w:rStyle w:val="Hyperlink"/>
            <w:rFonts w:ascii="Sylfaen" w:hAnsi="Sylfaen"/>
            <w:color w:val="007FC3"/>
            <w:sz w:val="22"/>
            <w:szCs w:val="22"/>
            <w:bdr w:val="none" w:sz="0" w:space="0" w:color="auto" w:frame="1"/>
          </w:rPr>
          <w:t>/</w:t>
        </w:r>
      </w:hyperlink>
      <w:r w:rsidR="005A4F88" w:rsidRPr="005D34FA">
        <w:rPr>
          <w:rStyle w:val="Hyperlink"/>
          <w:rFonts w:ascii="Sylfaen" w:hAnsi="Sylfaen"/>
          <w:color w:val="007FC3"/>
          <w:sz w:val="22"/>
          <w:szCs w:val="22"/>
          <w:bdr w:val="none" w:sz="0" w:space="0" w:color="auto" w:frame="1"/>
        </w:rPr>
        <w:t>)</w:t>
      </w:r>
      <w:r w:rsidR="00176A32" w:rsidRPr="005D34FA">
        <w:rPr>
          <w:rFonts w:ascii="Sylfaen" w:hAnsi="Sylfaen"/>
          <w:sz w:val="22"/>
          <w:szCs w:val="22"/>
        </w:rPr>
        <w:t>:</w:t>
      </w:r>
    </w:p>
    <w:p w14:paraId="797E3CDB" w14:textId="1D46AE48" w:rsidR="009638EF" w:rsidRDefault="007D0440" w:rsidP="009638EF">
      <w:pPr>
        <w:jc w:val="both"/>
        <w:rPr>
          <w:rFonts w:ascii="GHEA Grapalat" w:hAnsi="GHEA Grapalat"/>
          <w:sz w:val="20"/>
          <w:szCs w:val="20"/>
          <w:lang w:val="pt-BR" w:eastAsia="ru-RU"/>
        </w:rPr>
      </w:pP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Մրցութային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հայտերի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ընդունման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r w:rsidRPr="00426EBE">
        <w:rPr>
          <w:rFonts w:ascii="Sylfaen" w:eastAsia="Times New Roman" w:hAnsi="Sylfaen" w:cs="Times New Roman"/>
          <w:color w:val="000000" w:themeColor="text1"/>
        </w:rPr>
        <w:t>վերջնաժամկետը`</w:t>
      </w:r>
      <w:r w:rsidR="007A1293" w:rsidRPr="009B21B1">
        <w:rPr>
          <w:rFonts w:ascii="Sylfaen" w:eastAsia="Times New Roman" w:hAnsi="Sylfaen" w:cs="Times New Roman"/>
          <w:color w:val="000000" w:themeColor="text1"/>
        </w:rPr>
        <w:t>1</w:t>
      </w:r>
      <w:r w:rsidR="009B21B1" w:rsidRPr="009B21B1">
        <w:rPr>
          <w:rFonts w:ascii="Sylfaen" w:eastAsia="Times New Roman" w:hAnsi="Sylfaen" w:cs="Times New Roman"/>
          <w:color w:val="000000" w:themeColor="text1"/>
        </w:rPr>
        <w:t>9</w:t>
      </w:r>
      <w:r w:rsidR="007A1293" w:rsidRPr="009B21B1">
        <w:rPr>
          <w:rFonts w:ascii="Sylfaen" w:eastAsia="Times New Roman" w:hAnsi="Sylfaen" w:cs="Times New Roman"/>
          <w:color w:val="000000" w:themeColor="text1"/>
        </w:rPr>
        <w:t>.08</w:t>
      </w:r>
      <w:r w:rsidR="008443F5" w:rsidRPr="009B21B1">
        <w:rPr>
          <w:rFonts w:ascii="Sylfaen" w:eastAsia="Times New Roman" w:hAnsi="Sylfaen" w:cs="Times New Roman"/>
          <w:color w:val="000000" w:themeColor="text1"/>
        </w:rPr>
        <w:t>.2020</w:t>
      </w:r>
      <w:r w:rsidRPr="009B21B1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9B21B1">
        <w:rPr>
          <w:rFonts w:ascii="Sylfaen" w:eastAsia="Times New Roman" w:hAnsi="Sylfaen" w:cs="Times New Roman"/>
          <w:color w:val="000000" w:themeColor="text1"/>
        </w:rPr>
        <w:t>թվականը</w:t>
      </w:r>
      <w:proofErr w:type="spellEnd"/>
      <w:r w:rsidRPr="009B21B1">
        <w:rPr>
          <w:rFonts w:ascii="Sylfaen" w:eastAsia="Times New Roman" w:hAnsi="Sylfaen" w:cs="Times New Roman"/>
          <w:color w:val="000000" w:themeColor="text1"/>
        </w:rPr>
        <w:t xml:space="preserve">` </w:t>
      </w:r>
      <w:proofErr w:type="spellStart"/>
      <w:r w:rsidRPr="009B21B1">
        <w:rPr>
          <w:rFonts w:ascii="Sylfaen" w:eastAsia="Times New Roman" w:hAnsi="Sylfaen" w:cs="Times New Roman"/>
          <w:color w:val="000000" w:themeColor="text1"/>
        </w:rPr>
        <w:t>ժամը</w:t>
      </w:r>
      <w:proofErr w:type="spellEnd"/>
      <w:r w:rsidRPr="009B21B1">
        <w:rPr>
          <w:rFonts w:ascii="Sylfaen" w:eastAsia="Times New Roman" w:hAnsi="Sylfaen" w:cs="Times New Roman"/>
          <w:color w:val="000000" w:themeColor="text1"/>
        </w:rPr>
        <w:t xml:space="preserve"> 1</w:t>
      </w:r>
      <w:r w:rsidR="007A1293" w:rsidRPr="009B21B1">
        <w:rPr>
          <w:rFonts w:ascii="Sylfaen" w:eastAsia="Times New Roman" w:hAnsi="Sylfaen" w:cs="Times New Roman"/>
          <w:color w:val="000000" w:themeColor="text1"/>
        </w:rPr>
        <w:t>8</w:t>
      </w:r>
      <w:r w:rsidRPr="009B21B1">
        <w:rPr>
          <w:rFonts w:ascii="Sylfaen" w:eastAsia="Times New Roman" w:hAnsi="Sylfaen" w:cs="Times New Roman"/>
          <w:color w:val="000000" w:themeColor="text1"/>
        </w:rPr>
        <w:t>:00</w:t>
      </w:r>
      <w:r w:rsidR="00C16FD8" w:rsidRPr="009B21B1">
        <w:rPr>
          <w:rFonts w:ascii="Sylfaen" w:eastAsia="Times New Roman" w:hAnsi="Sylfaen" w:cs="Times New Roman"/>
          <w:color w:val="000000" w:themeColor="text1"/>
        </w:rPr>
        <w:t>-ն</w:t>
      </w:r>
      <w:r w:rsidRPr="009B21B1">
        <w:rPr>
          <w:rFonts w:ascii="Sylfaen" w:eastAsia="Times New Roman" w:hAnsi="Sylfaen" w:cs="Times New Roman"/>
          <w:color w:val="000000" w:themeColor="text1"/>
        </w:rPr>
        <w:t>:</w:t>
      </w:r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Մրցութային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DD24CC" w:rsidRPr="008D61BE">
        <w:rPr>
          <w:rFonts w:ascii="Sylfaen" w:eastAsia="Times New Roman" w:hAnsi="Sylfaen" w:cs="Times New Roman"/>
          <w:color w:val="000000" w:themeColor="text1"/>
        </w:rPr>
        <w:t>հայտեր</w:t>
      </w:r>
      <w:r w:rsidRPr="008D61BE">
        <w:rPr>
          <w:rFonts w:ascii="Sylfaen" w:eastAsia="Times New Roman" w:hAnsi="Sylfaen" w:cs="Times New Roman"/>
          <w:color w:val="000000" w:themeColor="text1"/>
        </w:rPr>
        <w:t>ը</w:t>
      </w:r>
      <w:proofErr w:type="spellEnd"/>
      <w:r w:rsidR="00CB1E66" w:rsidRPr="008D61BE">
        <w:rPr>
          <w:rFonts w:ascii="Sylfaen" w:eastAsia="Times New Roman" w:hAnsi="Sylfaen" w:cs="Times New Roman"/>
          <w:color w:val="000000" w:themeColor="text1"/>
        </w:rPr>
        <w:t xml:space="preserve"> և </w:t>
      </w:r>
      <w:proofErr w:type="spellStart"/>
      <w:r w:rsidR="00CB1E66" w:rsidRPr="008D61BE">
        <w:rPr>
          <w:rFonts w:ascii="Sylfaen" w:eastAsia="Times New Roman" w:hAnsi="Sylfaen" w:cs="Times New Roman"/>
          <w:color w:val="000000" w:themeColor="text1"/>
        </w:rPr>
        <w:t>գնառաջարկը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կազմված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սույն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հրավերի</w:t>
      </w:r>
      <w:proofErr w:type="spellEnd"/>
      <w:r w:rsidR="005B3397" w:rsidRPr="008D61BE">
        <w:rPr>
          <w:rFonts w:ascii="Sylfaen" w:eastAsia="Times New Roman" w:hAnsi="Sylfaen" w:cs="Times New Roman"/>
          <w:color w:val="000000" w:themeColor="text1"/>
        </w:rPr>
        <w:t xml:space="preserve"> և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կից</w:t>
      </w:r>
      <w:proofErr w:type="spellEnd"/>
      <w:r w:rsidR="005B3397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հավելված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1-ի</w:t>
      </w:r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համաձայն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անհրաժեշտ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է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ներկայացնել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r w:rsidR="00E602EF" w:rsidRPr="008D61BE">
        <w:rPr>
          <w:rFonts w:ascii="Sylfaen" w:hAnsi="Sylfaen"/>
          <w:color w:val="000000" w:themeColor="text1"/>
        </w:rPr>
        <w:t>«</w:t>
      </w:r>
      <w:proofErr w:type="spellStart"/>
      <w:r w:rsidR="00E602EF" w:rsidRPr="008D61BE">
        <w:rPr>
          <w:rFonts w:ascii="Sylfaen" w:hAnsi="Sylfaen"/>
          <w:color w:val="000000" w:themeColor="text1"/>
        </w:rPr>
        <w:t>Կոնվերս</w:t>
      </w:r>
      <w:proofErr w:type="spellEnd"/>
      <w:r w:rsidR="00E602EF" w:rsidRPr="008D61BE">
        <w:rPr>
          <w:rFonts w:ascii="Sylfaen" w:hAnsi="Sylfaen"/>
          <w:color w:val="000000" w:themeColor="text1"/>
        </w:rPr>
        <w:t xml:space="preserve"> </w:t>
      </w:r>
      <w:proofErr w:type="spellStart"/>
      <w:r w:rsidR="00E602EF" w:rsidRPr="008D61BE">
        <w:rPr>
          <w:rFonts w:ascii="Sylfaen" w:hAnsi="Sylfaen"/>
          <w:color w:val="000000" w:themeColor="text1"/>
        </w:rPr>
        <w:t>Բանկ</w:t>
      </w:r>
      <w:proofErr w:type="spellEnd"/>
      <w:r w:rsidR="00E602EF" w:rsidRPr="008D61BE">
        <w:rPr>
          <w:rFonts w:ascii="Sylfaen" w:hAnsi="Sylfaen"/>
          <w:color w:val="000000" w:themeColor="text1"/>
        </w:rPr>
        <w:t xml:space="preserve">» </w:t>
      </w:r>
      <w:r w:rsidRPr="008D61BE">
        <w:rPr>
          <w:rFonts w:ascii="Sylfaen" w:eastAsia="Times New Roman" w:hAnsi="Sylfaen" w:cs="Times New Roman"/>
          <w:color w:val="000000" w:themeColor="text1"/>
        </w:rPr>
        <w:t xml:space="preserve">ՓԲԸ-ի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գլխավոր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գրասենյակ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` ք.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Երևան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Վ.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Սարգսյան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26/1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հասցեով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առձեռն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փակ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կնքված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և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ստորագրված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ծրարով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(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Բանկի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Գրասենյակային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Գործառնությունների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բաժնի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մասնագետ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Մարիամ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Նազարյանին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>, ՝</w:t>
      </w:r>
      <w:r w:rsidR="00AE7428">
        <w:rPr>
          <w:rFonts w:ascii="Sylfaen" w:eastAsia="Times New Roman" w:hAnsi="Sylfaen" w:cs="Times New Roman"/>
          <w:color w:val="000000" w:themeColor="text1"/>
        </w:rPr>
        <w:t xml:space="preserve"> </w:t>
      </w:r>
      <w:r w:rsidR="00AE7428">
        <w:rPr>
          <w:rFonts w:ascii="Sylfaen" w:hAnsi="Sylfaen"/>
          <w:color w:val="000000" w:themeColor="text1"/>
        </w:rPr>
        <w:t xml:space="preserve"> (+374 10) 511 211, </w:t>
      </w:r>
      <w:proofErr w:type="spellStart"/>
      <w:r w:rsidR="00AE7428">
        <w:rPr>
          <w:rFonts w:ascii="Sylfaen" w:hAnsi="Sylfaen"/>
          <w:color w:val="000000" w:themeColor="text1"/>
        </w:rPr>
        <w:t>ներքին</w:t>
      </w:r>
      <w:proofErr w:type="spellEnd"/>
      <w:r w:rsidR="00AE7428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r w:rsidRPr="008D61BE">
        <w:rPr>
          <w:rFonts w:ascii="Sylfaen" w:eastAsia="Times New Roman" w:hAnsi="Sylfaen" w:cs="Times New Roman"/>
          <w:color w:val="000000" w:themeColor="text1"/>
        </w:rPr>
        <w:t>2350, 1238)</w:t>
      </w:r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կամ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hyperlink r:id="rId7" w:history="1">
        <w:r w:rsidR="009D1FD7">
          <w:rPr>
            <w:rStyle w:val="Hyperlink"/>
            <w:b/>
            <w:bCs/>
          </w:rPr>
          <w:t>Tender@conversebank.am</w:t>
        </w:r>
      </w:hyperlink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էլեկտրոնային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հասցեին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՝ subject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դաշտում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պարտադիր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նշելով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մրցույթի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անվանումը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 xml:space="preserve"> /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Oդափոխության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սարքավորումների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սպասարկման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համար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անհրաժեշտ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ծառայությունների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ձեռք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A4F88" w:rsidRPr="005D34FA">
        <w:rPr>
          <w:rFonts w:ascii="Sylfaen" w:eastAsia="Times New Roman" w:hAnsi="Sylfaen" w:cs="Times New Roman"/>
          <w:color w:val="000000" w:themeColor="text1"/>
        </w:rPr>
        <w:t>բերման</w:t>
      </w:r>
      <w:proofErr w:type="spellEnd"/>
      <w:r w:rsidR="005A4F88" w:rsidRPr="005D34FA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9638EF" w:rsidRPr="009638EF">
        <w:rPr>
          <w:rFonts w:ascii="Sylfaen" w:eastAsia="Times New Roman" w:hAnsi="Sylfaen" w:cs="Times New Roman"/>
          <w:color w:val="000000" w:themeColor="text1"/>
        </w:rPr>
        <w:t>առաջարկ</w:t>
      </w:r>
      <w:proofErr w:type="spellEnd"/>
      <w:r w:rsidR="009638EF" w:rsidRPr="009638EF">
        <w:rPr>
          <w:rFonts w:ascii="Sylfaen" w:eastAsia="Times New Roman" w:hAnsi="Sylfaen" w:cs="Times New Roman"/>
          <w:color w:val="000000" w:themeColor="text1"/>
        </w:rPr>
        <w:t>/:</w:t>
      </w:r>
      <w:r w:rsidR="009638EF" w:rsidRPr="00D73BD4">
        <w:rPr>
          <w:rFonts w:ascii="GHEA Grapalat" w:hAnsi="GHEA Grapalat"/>
          <w:sz w:val="20"/>
          <w:szCs w:val="20"/>
          <w:lang w:val="pt-BR" w:eastAsia="ru-RU"/>
        </w:rPr>
        <w:t xml:space="preserve"> </w:t>
      </w:r>
    </w:p>
    <w:p w14:paraId="3591CFFC" w14:textId="277E3C5F" w:rsidR="00DA65F8" w:rsidRPr="005D34FA" w:rsidRDefault="00DA65F8" w:rsidP="00DA65F8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color w:val="222A35" w:themeColor="text2" w:themeShade="80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Բանկի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օդափոխության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համակարգերի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տեսականու</w:t>
      </w:r>
      <w:proofErr w:type="spellEnd"/>
      <w:r>
        <w:rPr>
          <w:rFonts w:ascii="Sylfaen" w:hAnsi="Sylfaen"/>
          <w:sz w:val="22"/>
          <w:szCs w:val="22"/>
        </w:rPr>
        <w:t xml:space="preserve"> և </w:t>
      </w:r>
      <w:proofErr w:type="spellStart"/>
      <w:r>
        <w:rPr>
          <w:rFonts w:ascii="Sylfaen" w:hAnsi="Sylfaen"/>
          <w:sz w:val="22"/>
          <w:szCs w:val="22"/>
        </w:rPr>
        <w:t>գտնվելու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վայրերի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մասին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կարող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եք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ծանոթանալ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կից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հավելված</w:t>
      </w:r>
      <w:proofErr w:type="spellEnd"/>
      <w:r>
        <w:rPr>
          <w:rFonts w:ascii="Sylfaen" w:hAnsi="Sylfaen"/>
          <w:sz w:val="22"/>
          <w:szCs w:val="22"/>
        </w:rPr>
        <w:t xml:space="preserve"> 2-ով:</w:t>
      </w:r>
    </w:p>
    <w:p w14:paraId="784CCE43" w14:textId="77777777" w:rsidR="00DA65F8" w:rsidRDefault="00DA65F8" w:rsidP="009638EF">
      <w:pPr>
        <w:jc w:val="both"/>
        <w:rPr>
          <w:rFonts w:ascii="GHEA Grapalat" w:hAnsi="GHEA Grapalat"/>
          <w:sz w:val="20"/>
          <w:szCs w:val="20"/>
          <w:lang w:val="pt-BR" w:eastAsia="ru-RU"/>
        </w:rPr>
      </w:pPr>
    </w:p>
    <w:p w14:paraId="05C03758" w14:textId="532F4681" w:rsidR="007D0440" w:rsidRPr="008D61BE" w:rsidRDefault="00D4205E" w:rsidP="00D4205E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8D61BE">
        <w:rPr>
          <w:rFonts w:ascii="Sylfaen" w:eastAsia="Times New Roman" w:hAnsi="Sylfaen" w:cs="Times New Roman"/>
          <w:color w:val="000000" w:themeColor="text1"/>
        </w:rPr>
        <w:t>Ծրարի</w:t>
      </w:r>
      <w:proofErr w:type="spellEnd"/>
      <w:r w:rsidR="007D0440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8D61BE">
        <w:rPr>
          <w:rFonts w:ascii="Sylfaen" w:eastAsia="Times New Roman" w:hAnsi="Sylfaen" w:cs="Times New Roman"/>
          <w:color w:val="000000" w:themeColor="text1"/>
        </w:rPr>
        <w:t>վրա</w:t>
      </w:r>
      <w:proofErr w:type="spellEnd"/>
      <w:r w:rsidR="007D0440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8D61BE">
        <w:rPr>
          <w:rFonts w:ascii="Sylfaen" w:eastAsia="Times New Roman" w:hAnsi="Sylfaen" w:cs="Times New Roman"/>
          <w:color w:val="000000" w:themeColor="text1"/>
        </w:rPr>
        <w:t>կատարվում</w:t>
      </w:r>
      <w:proofErr w:type="spellEnd"/>
      <w:r w:rsidR="007D0440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8D61BE">
        <w:rPr>
          <w:rFonts w:ascii="Sylfaen" w:eastAsia="Times New Roman" w:hAnsi="Sylfaen" w:cs="Times New Roman"/>
          <w:color w:val="000000" w:themeColor="text1"/>
        </w:rPr>
        <w:t>են</w:t>
      </w:r>
      <w:proofErr w:type="spellEnd"/>
      <w:r w:rsidR="007D0440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8D61BE">
        <w:rPr>
          <w:rFonts w:ascii="Sylfaen" w:eastAsia="Times New Roman" w:hAnsi="Sylfaen" w:cs="Times New Roman"/>
          <w:color w:val="000000" w:themeColor="text1"/>
        </w:rPr>
        <w:t>հետևյալ</w:t>
      </w:r>
      <w:proofErr w:type="spellEnd"/>
      <w:r w:rsidR="007D0440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8D61BE">
        <w:rPr>
          <w:rFonts w:ascii="Sylfaen" w:eastAsia="Times New Roman" w:hAnsi="Sylfaen" w:cs="Times New Roman"/>
          <w:color w:val="000000" w:themeColor="text1"/>
        </w:rPr>
        <w:t>գրառումները</w:t>
      </w:r>
      <w:proofErr w:type="spellEnd"/>
      <w:r w:rsidR="007D0440" w:rsidRPr="008D61BE">
        <w:rPr>
          <w:rFonts w:ascii="Sylfaen" w:eastAsia="Times New Roman" w:hAnsi="Sylfaen" w:cs="Times New Roman"/>
          <w:color w:val="000000" w:themeColor="text1"/>
        </w:rPr>
        <w:t>.</w:t>
      </w:r>
    </w:p>
    <w:p w14:paraId="3A17E856" w14:textId="6F8B4DC0" w:rsidR="007D0440" w:rsidRPr="008D61BE" w:rsidRDefault="00E602EF" w:rsidP="00E602EF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r w:rsidRPr="008D61BE">
        <w:rPr>
          <w:rFonts w:ascii="Sylfaen" w:hAnsi="Sylfaen"/>
          <w:color w:val="000000" w:themeColor="text1"/>
        </w:rPr>
        <w:t>«</w:t>
      </w:r>
      <w:proofErr w:type="spellStart"/>
      <w:r w:rsidRPr="008D61BE">
        <w:rPr>
          <w:rFonts w:ascii="Sylfaen" w:hAnsi="Sylfaen"/>
          <w:color w:val="000000" w:themeColor="text1"/>
        </w:rPr>
        <w:t>Կոնվերս</w:t>
      </w:r>
      <w:proofErr w:type="spellEnd"/>
      <w:r w:rsidRPr="008D61BE">
        <w:rPr>
          <w:rFonts w:ascii="Sylfaen" w:hAnsi="Sylfaen"/>
          <w:color w:val="000000" w:themeColor="text1"/>
        </w:rPr>
        <w:t xml:space="preserve"> </w:t>
      </w:r>
      <w:proofErr w:type="spellStart"/>
      <w:r w:rsidRPr="008D61BE">
        <w:rPr>
          <w:rFonts w:ascii="Sylfaen" w:hAnsi="Sylfaen"/>
          <w:color w:val="000000" w:themeColor="text1"/>
        </w:rPr>
        <w:t>Բանկ</w:t>
      </w:r>
      <w:proofErr w:type="spellEnd"/>
      <w:r w:rsidRPr="008D61BE">
        <w:rPr>
          <w:rFonts w:ascii="Sylfaen" w:hAnsi="Sylfaen"/>
          <w:color w:val="000000" w:themeColor="text1"/>
        </w:rPr>
        <w:t xml:space="preserve">» </w:t>
      </w:r>
      <w:r w:rsidR="007D0440" w:rsidRPr="008D61BE">
        <w:rPr>
          <w:rFonts w:ascii="Sylfaen" w:eastAsia="Times New Roman" w:hAnsi="Sylfaen" w:cs="Times New Roman"/>
          <w:color w:val="000000" w:themeColor="text1"/>
        </w:rPr>
        <w:t>ՓԲԸ</w:t>
      </w:r>
      <w:r w:rsidR="00EC7F20" w:rsidRPr="008D61BE">
        <w:rPr>
          <w:rFonts w:ascii="Sylfaen" w:eastAsia="Times New Roman" w:hAnsi="Sylfaen" w:cs="Times New Roman"/>
          <w:color w:val="000000" w:themeColor="text1"/>
          <w:lang w:val="hy-AM"/>
        </w:rPr>
        <w:t xml:space="preserve"> </w:t>
      </w:r>
    </w:p>
    <w:p w14:paraId="2CC499D7" w14:textId="77777777" w:rsidR="005A4F88" w:rsidRPr="005D34FA" w:rsidRDefault="005A4F88" w:rsidP="005A4F88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hAnsi="Sylfaen"/>
          <w:color w:val="000000" w:themeColor="text1"/>
        </w:rPr>
      </w:pPr>
      <w:proofErr w:type="spellStart"/>
      <w:r w:rsidRPr="005D34FA">
        <w:rPr>
          <w:rFonts w:ascii="Sylfaen" w:hAnsi="Sylfaen"/>
          <w:color w:val="000000" w:themeColor="text1"/>
        </w:rPr>
        <w:t>Oդափոխության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սարքավորումների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սպասարկման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համար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անհրաժեշտ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ծառայությունների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ձեռք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բերման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համար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մրցութային</w:t>
      </w:r>
      <w:proofErr w:type="spellEnd"/>
      <w:r w:rsidRPr="005D34FA">
        <w:rPr>
          <w:rFonts w:ascii="Sylfaen" w:hAnsi="Sylfaen"/>
          <w:color w:val="000000" w:themeColor="text1"/>
        </w:rPr>
        <w:t xml:space="preserve"> </w:t>
      </w:r>
      <w:proofErr w:type="spellStart"/>
      <w:r w:rsidRPr="005D34FA">
        <w:rPr>
          <w:rFonts w:ascii="Sylfaen" w:hAnsi="Sylfaen"/>
          <w:color w:val="000000" w:themeColor="text1"/>
        </w:rPr>
        <w:t>հայտ</w:t>
      </w:r>
      <w:proofErr w:type="spellEnd"/>
      <w:r w:rsidRPr="005D34FA">
        <w:rPr>
          <w:rFonts w:ascii="Sylfaen" w:hAnsi="Sylfaen"/>
          <w:color w:val="000000" w:themeColor="text1"/>
        </w:rPr>
        <w:t>,</w:t>
      </w:r>
    </w:p>
    <w:p w14:paraId="1F28F7F4" w14:textId="54D9276C" w:rsidR="007D0440" w:rsidRPr="008D61BE" w:rsidRDefault="007D0440" w:rsidP="00E602EF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Կազմակերպության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անվանումը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հասցեն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հեռախոսահամարը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էլեկտրոնային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փոստի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հասցեն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ինտերնետային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կայքի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հասցեն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(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առկայության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դեպքում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>),</w:t>
      </w:r>
    </w:p>
    <w:p w14:paraId="45A87E6F" w14:textId="0424A3B5" w:rsidR="00EC15A2" w:rsidRPr="008D61BE" w:rsidRDefault="007D0440" w:rsidP="00D4205E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Չբացել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մինչև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մրցույթի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հայտերի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բացման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նիստը</w:t>
      </w:r>
      <w:proofErr w:type="spellEnd"/>
      <w:r w:rsidR="00D4205E" w:rsidRPr="008D61BE">
        <w:rPr>
          <w:rFonts w:ascii="Sylfaen" w:eastAsia="Times New Roman" w:hAnsi="Sylfaen" w:cs="Times New Roman"/>
          <w:color w:val="000000" w:themeColor="text1"/>
        </w:rPr>
        <w:t>:</w:t>
      </w:r>
    </w:p>
    <w:p w14:paraId="6F022168" w14:textId="0CA91639" w:rsidR="00D4205E" w:rsidRPr="008D61BE" w:rsidRDefault="00D4205E" w:rsidP="00EC15A2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Ծրարում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հայտից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բացի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մրցույթի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մասնակցի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հայեցողությամբ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կարող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է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ներառվել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B911D5" w:rsidRPr="008D61BE">
        <w:rPr>
          <w:rFonts w:ascii="Sylfaen" w:eastAsia="Times New Roman" w:hAnsi="Sylfaen" w:cs="Times New Roman"/>
          <w:color w:val="000000" w:themeColor="text1"/>
        </w:rPr>
        <w:t>համապատասխան</w:t>
      </w:r>
      <w:proofErr w:type="spellEnd"/>
      <w:r w:rsidR="002B32D1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572B97" w:rsidRPr="008D61BE">
        <w:rPr>
          <w:rFonts w:ascii="Sylfaen" w:eastAsia="Times New Roman" w:hAnsi="Sylfaen" w:cs="Times New Roman"/>
          <w:color w:val="000000" w:themeColor="text1"/>
        </w:rPr>
        <w:t>պ</w:t>
      </w:r>
      <w:r w:rsidRPr="008D61BE">
        <w:rPr>
          <w:rFonts w:ascii="Sylfaen" w:eastAsia="Times New Roman" w:hAnsi="Sylfaen" w:cs="Times New Roman"/>
          <w:color w:val="000000" w:themeColor="text1"/>
        </w:rPr>
        <w:t>այմանագրի</w:t>
      </w:r>
      <w:proofErr w:type="spellEnd"/>
      <w:r w:rsidR="00EC15A2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կնքման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համար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անհրաժեշտ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այլ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տեղեկություն</w:t>
      </w:r>
      <w:proofErr w:type="spellEnd"/>
      <w:r w:rsidRPr="008D61BE">
        <w:rPr>
          <w:rFonts w:ascii="Sylfaen" w:eastAsia="Times New Roman" w:hAnsi="Sylfaen" w:cs="Times New Roman"/>
          <w:color w:val="000000" w:themeColor="text1"/>
          <w:lang w:val="hy-AM"/>
        </w:rPr>
        <w:t>ներ և/կամ</w:t>
      </w:r>
      <w:r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8D61BE">
        <w:rPr>
          <w:rFonts w:ascii="Sylfaen" w:eastAsia="Times New Roman" w:hAnsi="Sylfaen" w:cs="Times New Roman"/>
          <w:color w:val="000000" w:themeColor="text1"/>
        </w:rPr>
        <w:t>փաստաթղթեր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/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կնքված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պայմանագրերի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պատճեններ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հանձնման-ընդունման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ակտեր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երաշխավորագրեր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 xml:space="preserve"> և </w:t>
      </w:r>
      <w:proofErr w:type="spellStart"/>
      <w:r w:rsidR="008021F6" w:rsidRPr="008D61BE">
        <w:rPr>
          <w:rFonts w:ascii="Sylfaen" w:eastAsia="Times New Roman" w:hAnsi="Sylfaen" w:cs="Times New Roman"/>
          <w:color w:val="000000" w:themeColor="text1"/>
        </w:rPr>
        <w:t>այլն</w:t>
      </w:r>
      <w:proofErr w:type="spellEnd"/>
      <w:r w:rsidR="008021F6" w:rsidRPr="008D61BE">
        <w:rPr>
          <w:rFonts w:ascii="Sylfaen" w:eastAsia="Times New Roman" w:hAnsi="Sylfaen" w:cs="Times New Roman"/>
          <w:color w:val="000000" w:themeColor="text1"/>
        </w:rPr>
        <w:t>/</w:t>
      </w:r>
      <w:r w:rsidR="00267D68" w:rsidRPr="008D61BE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="00267D68" w:rsidRPr="008D61BE">
        <w:rPr>
          <w:rFonts w:ascii="Sylfaen" w:eastAsia="Times New Roman" w:hAnsi="Sylfaen" w:cs="Times New Roman"/>
          <w:color w:val="000000" w:themeColor="text1"/>
        </w:rPr>
        <w:t>նմանատիպ</w:t>
      </w:r>
      <w:proofErr w:type="spellEnd"/>
      <w:r w:rsidR="00267D68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267D68" w:rsidRPr="008D61BE">
        <w:rPr>
          <w:rFonts w:ascii="Sylfaen" w:eastAsia="Times New Roman" w:hAnsi="Sylfaen" w:cs="Times New Roman"/>
          <w:color w:val="000000" w:themeColor="text1"/>
        </w:rPr>
        <w:t>աշխատանքների</w:t>
      </w:r>
      <w:proofErr w:type="spellEnd"/>
      <w:r w:rsidR="00267D68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267D68" w:rsidRPr="008D61BE">
        <w:rPr>
          <w:rFonts w:ascii="Sylfaen" w:eastAsia="Times New Roman" w:hAnsi="Sylfaen" w:cs="Times New Roman"/>
          <w:color w:val="000000" w:themeColor="text1"/>
        </w:rPr>
        <w:t>փորձը</w:t>
      </w:r>
      <w:proofErr w:type="spellEnd"/>
      <w:r w:rsidR="00267D68" w:rsidRPr="008D61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267D68" w:rsidRPr="008D61BE">
        <w:rPr>
          <w:rFonts w:ascii="Sylfaen" w:eastAsia="Times New Roman" w:hAnsi="Sylfaen" w:cs="Times New Roman"/>
          <w:color w:val="000000" w:themeColor="text1"/>
        </w:rPr>
        <w:t>պարտադիր</w:t>
      </w:r>
      <w:proofErr w:type="spellEnd"/>
      <w:r w:rsidR="00267D68" w:rsidRPr="008D61BE">
        <w:rPr>
          <w:rFonts w:ascii="Sylfaen" w:eastAsia="Times New Roman" w:hAnsi="Sylfaen" w:cs="Times New Roman"/>
          <w:color w:val="000000" w:themeColor="text1"/>
        </w:rPr>
        <w:t xml:space="preserve"> է</w:t>
      </w:r>
      <w:r w:rsidRPr="008D61BE">
        <w:rPr>
          <w:rFonts w:ascii="Sylfaen" w:eastAsia="Times New Roman" w:hAnsi="Sylfaen" w:cs="Times New Roman"/>
          <w:color w:val="000000" w:themeColor="text1"/>
        </w:rPr>
        <w:t>:</w:t>
      </w:r>
    </w:p>
    <w:p w14:paraId="2B6A22FE" w14:textId="157DC059" w:rsidR="00446F5F" w:rsidRPr="00426EBE" w:rsidRDefault="00426EBE" w:rsidP="00426EBE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lastRenderedPageBreak/>
        <w:t>Մրցույթին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չեն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կարող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մասնակցել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Բանկի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կամ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Բանկի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աշխատակցի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հետ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փոխկապակցված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անձինք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>/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ընկերությունները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>:</w:t>
      </w:r>
    </w:p>
    <w:p w14:paraId="1783EFEC" w14:textId="31F1AF8A" w:rsidR="004D4554" w:rsidRPr="008D61BE" w:rsidRDefault="00426EBE" w:rsidP="000570F8">
      <w:pPr>
        <w:spacing w:before="120" w:after="120" w:line="240" w:lineRule="auto"/>
        <w:jc w:val="both"/>
        <w:textAlignment w:val="baseline"/>
        <w:rPr>
          <w:color w:val="000000" w:themeColor="text1"/>
        </w:rPr>
      </w:pP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Բանկի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կամ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Բանկի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աշխատակցի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հետ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փոխկապակցված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հայտատուի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հայտը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մրցութային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հանձնաժողովի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կողմից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չի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426EBE">
        <w:rPr>
          <w:rFonts w:ascii="Sylfaen" w:eastAsia="Times New Roman" w:hAnsi="Sylfaen" w:cs="Times New Roman"/>
          <w:color w:val="000000" w:themeColor="text1"/>
        </w:rPr>
        <w:t>դիտարկվի</w:t>
      </w:r>
      <w:proofErr w:type="spellEnd"/>
      <w:r w:rsidRPr="00426EBE">
        <w:rPr>
          <w:rFonts w:ascii="Sylfaen" w:eastAsia="Times New Roman" w:hAnsi="Sylfaen" w:cs="Times New Roman"/>
          <w:color w:val="000000" w:themeColor="text1"/>
        </w:rPr>
        <w:t>:</w:t>
      </w:r>
    </w:p>
    <w:p w14:paraId="3E32CC1B" w14:textId="154DBEC5" w:rsidR="00426EBE" w:rsidRPr="00E840C2" w:rsidRDefault="008021F6" w:rsidP="005A4F88">
      <w:pPr>
        <w:jc w:val="both"/>
        <w:rPr>
          <w:color w:val="1F497D"/>
        </w:rPr>
      </w:pPr>
      <w:proofErr w:type="spellStart"/>
      <w:r w:rsidRPr="00426EBE">
        <w:rPr>
          <w:rFonts w:ascii="Sylfaen" w:eastAsia="GHEA Grapalat" w:hAnsi="Sylfaen" w:cs="GHEA Grapalat"/>
        </w:rPr>
        <w:t>Մրցույ</w:t>
      </w:r>
      <w:r w:rsidRPr="00426EBE">
        <w:rPr>
          <w:rFonts w:ascii="Sylfaen" w:eastAsia="GHEA Grapalat" w:hAnsi="Sylfaen" w:cs="GHEA Grapalat"/>
          <w:spacing w:val="-1"/>
        </w:rPr>
        <w:t>թ</w:t>
      </w:r>
      <w:r w:rsidRPr="00426EBE">
        <w:rPr>
          <w:rFonts w:ascii="Sylfaen" w:eastAsia="GHEA Grapalat" w:hAnsi="Sylfaen" w:cs="GHEA Grapalat"/>
        </w:rPr>
        <w:t>ն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անցկացվում</w:t>
      </w:r>
      <w:proofErr w:type="spellEnd"/>
      <w:r w:rsidRPr="00426EBE">
        <w:rPr>
          <w:rFonts w:ascii="Sylfaen" w:eastAsia="GHEA Grapalat" w:hAnsi="Sylfaen" w:cs="GHEA Grapalat"/>
        </w:rPr>
        <w:t xml:space="preserve"> է 2 </w:t>
      </w:r>
      <w:proofErr w:type="spellStart"/>
      <w:r w:rsidRPr="00426EBE">
        <w:rPr>
          <w:rFonts w:ascii="Sylfaen" w:eastAsia="GHEA Grapalat" w:hAnsi="Sylfaen" w:cs="GHEA Grapalat"/>
        </w:rPr>
        <w:t>փուլով</w:t>
      </w:r>
      <w:proofErr w:type="spellEnd"/>
      <w:r w:rsidRPr="00426EBE">
        <w:rPr>
          <w:rFonts w:ascii="Sylfaen" w:eastAsia="GHEA Grapalat" w:hAnsi="Sylfaen" w:cs="GHEA Grapalat"/>
        </w:rPr>
        <w:t xml:space="preserve">, </w:t>
      </w:r>
      <w:proofErr w:type="spellStart"/>
      <w:r w:rsidRPr="00426EBE">
        <w:rPr>
          <w:rFonts w:ascii="Sylfaen" w:eastAsia="GHEA Grapalat" w:hAnsi="Sylfaen" w:cs="GHEA Grapalat"/>
        </w:rPr>
        <w:t>որից</w:t>
      </w:r>
      <w:proofErr w:type="spellEnd"/>
      <w:r w:rsidRPr="00426EBE">
        <w:rPr>
          <w:rFonts w:ascii="Sylfaen" w:eastAsia="GHEA Grapalat" w:hAnsi="Sylfaen" w:cs="GHEA Grapalat"/>
        </w:rPr>
        <w:t xml:space="preserve"> 1-ին </w:t>
      </w:r>
      <w:proofErr w:type="spellStart"/>
      <w:r w:rsidRPr="00426EBE">
        <w:rPr>
          <w:rFonts w:ascii="Sylfaen" w:eastAsia="GHEA Grapalat" w:hAnsi="Sylfaen" w:cs="GHEA Grapalat"/>
        </w:rPr>
        <w:t>փուլի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ընթացում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="00423B9E" w:rsidRPr="00426EBE">
        <w:rPr>
          <w:rFonts w:ascii="Sylfaen" w:eastAsia="GHEA Grapalat" w:hAnsi="Sylfaen" w:cs="GHEA Grapalat"/>
        </w:rPr>
        <w:t>մրցու</w:t>
      </w:r>
      <w:r w:rsidRPr="00426EBE">
        <w:rPr>
          <w:rFonts w:ascii="Sylfaen" w:eastAsia="GHEA Grapalat" w:hAnsi="Sylfaen" w:cs="GHEA Grapalat"/>
        </w:rPr>
        <w:t>թային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հանձնաժողովի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կողմից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բացվում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են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ներկայացված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փաթեթները</w:t>
      </w:r>
      <w:proofErr w:type="spellEnd"/>
      <w:r w:rsidRPr="00426EBE">
        <w:rPr>
          <w:rFonts w:ascii="Sylfaen" w:eastAsia="GHEA Grapalat" w:hAnsi="Sylfaen" w:cs="GHEA Grapalat"/>
        </w:rPr>
        <w:t xml:space="preserve">, </w:t>
      </w:r>
      <w:proofErr w:type="spellStart"/>
      <w:r w:rsidRPr="00426EBE">
        <w:rPr>
          <w:rFonts w:ascii="Sylfaen" w:eastAsia="GHEA Grapalat" w:hAnsi="Sylfaen" w:cs="GHEA Grapalat"/>
        </w:rPr>
        <w:t>հայտարարվում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գնառաջարկները</w:t>
      </w:r>
      <w:proofErr w:type="spellEnd"/>
      <w:r w:rsidRPr="00426EBE">
        <w:rPr>
          <w:rFonts w:ascii="Sylfaen" w:eastAsia="GHEA Grapalat" w:hAnsi="Sylfaen" w:cs="GHEA Grapalat"/>
        </w:rPr>
        <w:t xml:space="preserve"> և </w:t>
      </w:r>
      <w:proofErr w:type="spellStart"/>
      <w:r w:rsidRPr="00426EBE">
        <w:rPr>
          <w:rFonts w:ascii="Sylfaen" w:eastAsia="GHEA Grapalat" w:hAnsi="Sylfaen" w:cs="GHEA Grapalat"/>
        </w:rPr>
        <w:t>որակավորվում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են</w:t>
      </w:r>
      <w:proofErr w:type="spellEnd"/>
      <w:r w:rsidRPr="00426EBE">
        <w:rPr>
          <w:rFonts w:ascii="Sylfaen" w:eastAsia="GHEA Grapalat" w:hAnsi="Sylfaen" w:cs="GHEA Grapalat"/>
        </w:rPr>
        <w:t xml:space="preserve"> </w:t>
      </w:r>
      <w:proofErr w:type="spellStart"/>
      <w:r w:rsidRPr="00426EBE">
        <w:rPr>
          <w:rFonts w:ascii="Sylfaen" w:eastAsia="GHEA Grapalat" w:hAnsi="Sylfaen" w:cs="GHEA Grapalat"/>
        </w:rPr>
        <w:t>մասնակիցները</w:t>
      </w:r>
      <w:proofErr w:type="spellEnd"/>
      <w:r w:rsidRPr="00426EBE">
        <w:rPr>
          <w:rFonts w:ascii="Sylfaen" w:eastAsia="GHEA Grapalat" w:hAnsi="Sylfaen" w:cs="GHEA Grapalat"/>
        </w:rPr>
        <w:t>:</w:t>
      </w:r>
      <w:r w:rsidR="00426EBE" w:rsidRPr="00E840C2">
        <w:rPr>
          <w:rFonts w:ascii="Sylfaen" w:eastAsia="GHEA Grapalat" w:hAnsi="Sylfaen" w:cs="GHEA Grapalat"/>
        </w:rPr>
        <w:t xml:space="preserve"> </w:t>
      </w:r>
    </w:p>
    <w:p w14:paraId="68BADE2A" w14:textId="6EF97793" w:rsidR="008021F6" w:rsidRDefault="008021F6" w:rsidP="008021F6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</w:rPr>
      </w:pPr>
      <w:proofErr w:type="spellStart"/>
      <w:r w:rsidRPr="006706B2">
        <w:rPr>
          <w:rFonts w:ascii="Sylfaen" w:eastAsia="GHEA Grapalat" w:hAnsi="Sylfaen" w:cs="GHEA Grapalat"/>
        </w:rPr>
        <w:t>Հանձնաժողովի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կողմից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նախնական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որակավորում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ստացած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մասնակիցները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կհրավիրվեն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Մրցույթի</w:t>
      </w:r>
      <w:proofErr w:type="spellEnd"/>
      <w:r w:rsidRPr="006706B2">
        <w:rPr>
          <w:rFonts w:ascii="Sylfaen" w:eastAsia="GHEA Grapalat" w:hAnsi="Sylfaen" w:cs="GHEA Grapalat"/>
        </w:rPr>
        <w:t xml:space="preserve"> 2-րդ՝ </w:t>
      </w:r>
      <w:proofErr w:type="spellStart"/>
      <w:r w:rsidRPr="006706B2">
        <w:rPr>
          <w:rFonts w:ascii="Sylfaen" w:eastAsia="GHEA Grapalat" w:hAnsi="Sylfaen" w:cs="GHEA Grapalat"/>
        </w:rPr>
        <w:t>բանակացային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փուլին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մասնակցելու</w:t>
      </w:r>
      <w:proofErr w:type="spellEnd"/>
      <w:r w:rsidRPr="006706B2">
        <w:rPr>
          <w:rFonts w:ascii="Sylfaen" w:eastAsia="GHEA Grapalat" w:hAnsi="Sylfaen" w:cs="GHEA Grapalat"/>
        </w:rPr>
        <w:t xml:space="preserve">, </w:t>
      </w:r>
      <w:proofErr w:type="spellStart"/>
      <w:r w:rsidRPr="006706B2">
        <w:rPr>
          <w:rFonts w:ascii="Sylfaen" w:eastAsia="GHEA Grapalat" w:hAnsi="Sylfaen" w:cs="GHEA Grapalat"/>
        </w:rPr>
        <w:t>որի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="00423B9E" w:rsidRPr="006706B2">
        <w:rPr>
          <w:rFonts w:ascii="Sylfaen" w:eastAsia="GHEA Grapalat" w:hAnsi="Sylfaen" w:cs="GHEA Grapalat"/>
        </w:rPr>
        <w:t>ընթաց</w:t>
      </w:r>
      <w:r w:rsidRPr="006706B2">
        <w:rPr>
          <w:rFonts w:ascii="Sylfaen" w:eastAsia="GHEA Grapalat" w:hAnsi="Sylfaen" w:cs="GHEA Grapalat"/>
        </w:rPr>
        <w:t>քում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մասնակիցները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կկատարեն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իրենց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="00423B9E" w:rsidRPr="006706B2">
        <w:rPr>
          <w:rFonts w:ascii="Sylfaen" w:eastAsia="GHEA Grapalat" w:hAnsi="Sylfaen" w:cs="GHEA Grapalat"/>
        </w:rPr>
        <w:t>առավելագույն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գնիջեցումները</w:t>
      </w:r>
      <w:proofErr w:type="spellEnd"/>
      <w:r w:rsidRPr="006706B2">
        <w:rPr>
          <w:rFonts w:ascii="Sylfaen" w:eastAsia="GHEA Grapalat" w:hAnsi="Sylfaen" w:cs="GHEA Grapalat"/>
        </w:rPr>
        <w:t xml:space="preserve">՝ </w:t>
      </w:r>
      <w:proofErr w:type="spellStart"/>
      <w:r w:rsidRPr="006706B2">
        <w:rPr>
          <w:rFonts w:ascii="Sylfaen" w:eastAsia="GHEA Grapalat" w:hAnsi="Sylfaen" w:cs="GHEA Grapalat"/>
        </w:rPr>
        <w:t>մրցակցության</w:t>
      </w:r>
      <w:proofErr w:type="spellEnd"/>
      <w:r w:rsidRPr="006706B2">
        <w:rPr>
          <w:rFonts w:ascii="Sylfaen" w:eastAsia="GHEA Grapalat" w:hAnsi="Sylfaen" w:cs="GHEA Grapalat"/>
        </w:rPr>
        <w:t xml:space="preserve"> </w:t>
      </w:r>
      <w:proofErr w:type="spellStart"/>
      <w:r w:rsidRPr="006706B2">
        <w:rPr>
          <w:rFonts w:ascii="Sylfaen" w:eastAsia="GHEA Grapalat" w:hAnsi="Sylfaen" w:cs="GHEA Grapalat"/>
        </w:rPr>
        <w:t>սկզբունքով</w:t>
      </w:r>
      <w:proofErr w:type="spellEnd"/>
      <w:r w:rsidRPr="006706B2">
        <w:rPr>
          <w:rFonts w:ascii="Sylfaen" w:eastAsia="GHEA Grapalat" w:hAnsi="Sylfaen" w:cs="GHEA Grapalat"/>
        </w:rPr>
        <w:t>:</w:t>
      </w:r>
    </w:p>
    <w:p w14:paraId="3E780CC9" w14:textId="77777777" w:rsidR="00532B68" w:rsidRPr="006706B2" w:rsidRDefault="00532B68" w:rsidP="008021F6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</w:rPr>
      </w:pPr>
    </w:p>
    <w:p w14:paraId="4140EF7C" w14:textId="16AE6A3D" w:rsidR="00532B68" w:rsidRPr="00532B68" w:rsidRDefault="00532B68" w:rsidP="00532B68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</w:rPr>
      </w:pPr>
      <w:proofErr w:type="spellStart"/>
      <w:r w:rsidRPr="00532B68">
        <w:rPr>
          <w:rFonts w:ascii="Sylfaen" w:eastAsia="GHEA Grapalat" w:hAnsi="Sylfaen" w:cs="GHEA Grapalat"/>
        </w:rPr>
        <w:t>Հաղթող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կճանաչվի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այն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մասնակից</w:t>
      </w:r>
      <w:r>
        <w:rPr>
          <w:rFonts w:ascii="Sylfaen" w:eastAsia="GHEA Grapalat" w:hAnsi="Sylfaen" w:cs="GHEA Grapalat"/>
        </w:rPr>
        <w:t>ը</w:t>
      </w:r>
      <w:proofErr w:type="spellEnd"/>
      <w:r w:rsidRPr="00532B68">
        <w:rPr>
          <w:rFonts w:ascii="Sylfaen" w:eastAsia="GHEA Grapalat" w:hAnsi="Sylfaen" w:cs="GHEA Grapalat"/>
        </w:rPr>
        <w:t xml:space="preserve">, </w:t>
      </w:r>
      <w:proofErr w:type="spellStart"/>
      <w:r w:rsidRPr="00532B68">
        <w:rPr>
          <w:rFonts w:ascii="Sylfaen" w:eastAsia="GHEA Grapalat" w:hAnsi="Sylfaen" w:cs="GHEA Grapalat"/>
        </w:rPr>
        <w:t>ով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բանակցային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փուլի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ընթացքում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կներկայացնի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առավել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նվազ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գին</w:t>
      </w:r>
      <w:proofErr w:type="spellEnd"/>
      <w:proofErr w:type="gramStart"/>
      <w:r w:rsidRPr="00532B68">
        <w:rPr>
          <w:rFonts w:ascii="Sylfaen" w:eastAsia="GHEA Grapalat" w:hAnsi="Sylfaen" w:cs="GHEA Grapalat"/>
        </w:rPr>
        <w:t>՝  </w:t>
      </w:r>
      <w:proofErr w:type="spellStart"/>
      <w:r w:rsidRPr="00532B68">
        <w:rPr>
          <w:rFonts w:ascii="Sylfaen" w:eastAsia="GHEA Grapalat" w:hAnsi="Sylfaen" w:cs="GHEA Grapalat"/>
        </w:rPr>
        <w:t>հավելվածի</w:t>
      </w:r>
      <w:proofErr w:type="spellEnd"/>
      <w:proofErr w:type="gram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բոլոր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տողերի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համար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կամ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կհամաձայնվի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նվազեցնել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այն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տողերի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գումարը</w:t>
      </w:r>
      <w:proofErr w:type="spellEnd"/>
      <w:r w:rsidRPr="00532B68">
        <w:rPr>
          <w:rFonts w:ascii="Sylfaen" w:eastAsia="GHEA Grapalat" w:hAnsi="Sylfaen" w:cs="GHEA Grapalat"/>
        </w:rPr>
        <w:t xml:space="preserve">՝ </w:t>
      </w:r>
      <w:proofErr w:type="spellStart"/>
      <w:r w:rsidRPr="00532B68">
        <w:rPr>
          <w:rFonts w:ascii="Sylfaen" w:eastAsia="GHEA Grapalat" w:hAnsi="Sylfaen" w:cs="GHEA Grapalat"/>
        </w:rPr>
        <w:t>որոնք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բարձր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կլինեն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մյուս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մասնակիցների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առաջարկած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նվազագույն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տողերի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գներից</w:t>
      </w:r>
      <w:proofErr w:type="spellEnd"/>
      <w:r w:rsidRPr="00532B68">
        <w:rPr>
          <w:rFonts w:ascii="Sylfaen" w:eastAsia="GHEA Grapalat" w:hAnsi="Sylfaen" w:cs="GHEA Grapalat"/>
        </w:rPr>
        <w:t xml:space="preserve">: </w:t>
      </w:r>
      <w:proofErr w:type="spellStart"/>
      <w:r w:rsidRPr="00532B68">
        <w:rPr>
          <w:rFonts w:ascii="Sylfaen" w:eastAsia="GHEA Grapalat" w:hAnsi="Sylfaen" w:cs="GHEA Grapalat"/>
        </w:rPr>
        <w:t>Բոլոր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տողերով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նվազագույն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գնառաջարկ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չունենալու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դեպքում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հաղթողը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կընտրվի</w:t>
      </w:r>
      <w:proofErr w:type="spellEnd"/>
      <w:r w:rsidRPr="00532B68">
        <w:rPr>
          <w:rFonts w:ascii="Sylfaen" w:eastAsia="GHEA Grapalat" w:hAnsi="Sylfaen" w:cs="GHEA Grapalat"/>
        </w:rPr>
        <w:t xml:space="preserve">  </w:t>
      </w:r>
      <w:proofErr w:type="spellStart"/>
      <w:r w:rsidRPr="00532B68">
        <w:rPr>
          <w:rFonts w:ascii="Sylfaen" w:eastAsia="GHEA Grapalat" w:hAnsi="Sylfaen" w:cs="GHEA Grapalat"/>
        </w:rPr>
        <w:t>ծառայությունների</w:t>
      </w:r>
      <w:proofErr w:type="spellEnd"/>
      <w:r w:rsidR="003D5CB6">
        <w:rPr>
          <w:rFonts w:ascii="Sylfaen" w:eastAsia="GHEA Grapalat" w:hAnsi="Sylfaen" w:cs="GHEA Grapalat"/>
        </w:rPr>
        <w:t xml:space="preserve"> </w:t>
      </w:r>
      <w:proofErr w:type="spellStart"/>
      <w:r w:rsidR="003D5CB6">
        <w:rPr>
          <w:rFonts w:ascii="Sylfaen" w:eastAsia="GHEA Grapalat" w:hAnsi="Sylfaen" w:cs="GHEA Grapalat"/>
        </w:rPr>
        <w:t>համար</w:t>
      </w:r>
      <w:proofErr w:type="spellEnd"/>
      <w:r w:rsidR="003D5CB6">
        <w:rPr>
          <w:rFonts w:ascii="Sylfaen" w:eastAsia="GHEA Grapalat" w:hAnsi="Sylfaen" w:cs="GHEA Grapalat"/>
        </w:rPr>
        <w:t xml:space="preserve"> </w:t>
      </w:r>
      <w:proofErr w:type="spellStart"/>
      <w:r w:rsidR="003D5CB6">
        <w:rPr>
          <w:rFonts w:ascii="Sylfaen" w:eastAsia="GHEA Grapalat" w:hAnsi="Sylfaen" w:cs="GHEA Grapalat"/>
        </w:rPr>
        <w:t>Բանկի</w:t>
      </w:r>
      <w:proofErr w:type="spellEnd"/>
      <w:r w:rsidR="003D5CB6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նախորդ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երկու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տարվա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միջին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քանակներով</w:t>
      </w:r>
      <w:proofErr w:type="spellEnd"/>
      <w:r w:rsidRPr="00532B68">
        <w:rPr>
          <w:rFonts w:ascii="Sylfaen" w:eastAsia="GHEA Grapalat" w:hAnsi="Sylfaen" w:cs="GHEA Grapalat"/>
        </w:rPr>
        <w:t xml:space="preserve">  </w:t>
      </w:r>
      <w:proofErr w:type="spellStart"/>
      <w:r w:rsidRPr="00532B68">
        <w:rPr>
          <w:rFonts w:ascii="Sylfaen" w:eastAsia="GHEA Grapalat" w:hAnsi="Sylfaen" w:cs="GHEA Grapalat"/>
        </w:rPr>
        <w:t>հաշվարկված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ընդհանուր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նվազագույն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գին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առաջարկած</w:t>
      </w:r>
      <w:proofErr w:type="spellEnd"/>
      <w:r w:rsidRPr="00532B68">
        <w:rPr>
          <w:rFonts w:ascii="Sylfaen" w:eastAsia="GHEA Grapalat" w:hAnsi="Sylfaen" w:cs="GHEA Grapalat"/>
        </w:rPr>
        <w:t xml:space="preserve"> </w:t>
      </w:r>
      <w:proofErr w:type="spellStart"/>
      <w:r w:rsidRPr="00532B68">
        <w:rPr>
          <w:rFonts w:ascii="Sylfaen" w:eastAsia="GHEA Grapalat" w:hAnsi="Sylfaen" w:cs="GHEA Grapalat"/>
        </w:rPr>
        <w:t>ընկերությունը</w:t>
      </w:r>
      <w:proofErr w:type="spellEnd"/>
      <w:r>
        <w:rPr>
          <w:rFonts w:ascii="Sylfaen" w:eastAsia="GHEA Grapalat" w:hAnsi="Sylfaen" w:cs="GHEA Grapalat"/>
        </w:rPr>
        <w:t>:</w:t>
      </w:r>
      <w:r w:rsidRPr="00532B68">
        <w:rPr>
          <w:rFonts w:ascii="Sylfaen" w:eastAsia="GHEA Grapalat" w:hAnsi="Sylfaen" w:cs="GHEA Grapalat"/>
        </w:rPr>
        <w:t xml:space="preserve"> </w:t>
      </w:r>
    </w:p>
    <w:p w14:paraId="0A7940E2" w14:textId="3CC66CEE" w:rsidR="008021F6" w:rsidRPr="00532B68" w:rsidRDefault="008021F6" w:rsidP="00532B68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</w:rPr>
      </w:pPr>
    </w:p>
    <w:p w14:paraId="1CD18CC6" w14:textId="5CF5A3C3" w:rsidR="007D0440" w:rsidRPr="00F26C92" w:rsidRDefault="00E602EF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r w:rsidRPr="00F26C92">
        <w:rPr>
          <w:rFonts w:ascii="Sylfaen" w:hAnsi="Sylfaen"/>
          <w:color w:val="000000" w:themeColor="text1"/>
        </w:rPr>
        <w:t>«</w:t>
      </w:r>
      <w:proofErr w:type="spellStart"/>
      <w:r w:rsidRPr="00F26C92">
        <w:rPr>
          <w:rFonts w:ascii="Sylfaen" w:hAnsi="Sylfaen"/>
          <w:color w:val="000000" w:themeColor="text1"/>
        </w:rPr>
        <w:t>Կոնվերս</w:t>
      </w:r>
      <w:proofErr w:type="spellEnd"/>
      <w:r w:rsidRPr="00F26C92">
        <w:rPr>
          <w:rFonts w:ascii="Sylfaen" w:hAnsi="Sylfaen"/>
          <w:color w:val="000000" w:themeColor="text1"/>
        </w:rPr>
        <w:t xml:space="preserve"> </w:t>
      </w:r>
      <w:proofErr w:type="spellStart"/>
      <w:r w:rsidRPr="00F26C92">
        <w:rPr>
          <w:rFonts w:ascii="Sylfaen" w:hAnsi="Sylfaen"/>
          <w:color w:val="000000" w:themeColor="text1"/>
        </w:rPr>
        <w:t>Բանկ</w:t>
      </w:r>
      <w:proofErr w:type="spellEnd"/>
      <w:r w:rsidRPr="00F26C92">
        <w:rPr>
          <w:rFonts w:ascii="Sylfaen" w:hAnsi="Sylfaen"/>
          <w:color w:val="000000" w:themeColor="text1"/>
        </w:rPr>
        <w:t xml:space="preserve">» 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ՓԲԸ-ն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մրցույթի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հաղթողի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հետ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267D68" w:rsidRPr="00F26C92">
        <w:rPr>
          <w:rFonts w:ascii="Sylfaen" w:eastAsia="Times New Roman" w:hAnsi="Sylfaen" w:cs="Times New Roman"/>
          <w:color w:val="000000" w:themeColor="text1"/>
        </w:rPr>
        <w:t>կկնքի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8021F6" w:rsidRPr="00F26C92">
        <w:rPr>
          <w:rFonts w:ascii="Sylfaen" w:eastAsia="Times New Roman" w:hAnsi="Sylfaen" w:cs="Times New Roman"/>
          <w:color w:val="000000" w:themeColor="text1"/>
        </w:rPr>
        <w:t>համապատասխան</w:t>
      </w:r>
      <w:proofErr w:type="spellEnd"/>
      <w:r w:rsidR="008021F6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պայմանագիր</w:t>
      </w:r>
      <w:proofErr w:type="spellEnd"/>
      <w:r w:rsidR="00DD24CC" w:rsidRPr="00F26C92">
        <w:rPr>
          <w:rFonts w:ascii="Sylfaen" w:eastAsia="Times New Roman" w:hAnsi="Sylfaen" w:cs="Times New Roman"/>
          <w:color w:val="000000" w:themeColor="text1"/>
        </w:rPr>
        <w:t>: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Մրցույթում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հաղթող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կազմակերպությանը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վճարումները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կիրականացվեն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անկանխիկ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>` (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փոխանցումով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) </w:t>
      </w:r>
      <w:r w:rsidRPr="00F26C92">
        <w:rPr>
          <w:rFonts w:ascii="Sylfaen" w:hAnsi="Sylfaen"/>
          <w:color w:val="000000" w:themeColor="text1"/>
        </w:rPr>
        <w:t>«</w:t>
      </w:r>
      <w:proofErr w:type="spellStart"/>
      <w:r w:rsidRPr="00F26C92">
        <w:rPr>
          <w:rFonts w:ascii="Sylfaen" w:hAnsi="Sylfaen"/>
          <w:color w:val="000000" w:themeColor="text1"/>
        </w:rPr>
        <w:t>Կոնվերս</w:t>
      </w:r>
      <w:proofErr w:type="spellEnd"/>
      <w:r w:rsidRPr="00F26C92">
        <w:rPr>
          <w:rFonts w:ascii="Sylfaen" w:hAnsi="Sylfaen"/>
          <w:color w:val="000000" w:themeColor="text1"/>
        </w:rPr>
        <w:t xml:space="preserve"> </w:t>
      </w:r>
      <w:proofErr w:type="spellStart"/>
      <w:r w:rsidRPr="00F26C92">
        <w:rPr>
          <w:rFonts w:ascii="Sylfaen" w:hAnsi="Sylfaen"/>
          <w:color w:val="000000" w:themeColor="text1"/>
        </w:rPr>
        <w:t>Բանկ</w:t>
      </w:r>
      <w:proofErr w:type="spellEnd"/>
      <w:r w:rsidRPr="00F26C92">
        <w:rPr>
          <w:rFonts w:ascii="Sylfaen" w:hAnsi="Sylfaen"/>
          <w:color w:val="000000" w:themeColor="text1"/>
        </w:rPr>
        <w:t xml:space="preserve">» 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>ՓԲԸ-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ում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մասնակ</w:t>
      </w:r>
      <w:r w:rsidR="00426EBE">
        <w:rPr>
          <w:rFonts w:ascii="Sylfaen" w:eastAsia="Times New Roman" w:hAnsi="Sylfaen" w:cs="Times New Roman"/>
          <w:color w:val="000000" w:themeColor="text1"/>
        </w:rPr>
        <w:t>ց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>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գործող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բանկային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հաշիվների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միջոցով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>:</w:t>
      </w:r>
    </w:p>
    <w:p w14:paraId="2E123CE8" w14:textId="0264CF0F" w:rsidR="007D0440" w:rsidRPr="00F26C92" w:rsidRDefault="008021F6" w:rsidP="0063567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</w:rPr>
      </w:pPr>
      <w:proofErr w:type="spellStart"/>
      <w:r w:rsidRPr="00F26C92">
        <w:rPr>
          <w:rFonts w:ascii="Sylfaen" w:eastAsia="Times New Roman" w:hAnsi="Sylfaen" w:cs="Times New Roman"/>
          <w:color w:val="000000" w:themeColor="text1"/>
        </w:rPr>
        <w:t>Պ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>այմանագրի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կնքումից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հաղթող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ճանաչված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մասնակիցը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կարող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է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հրաժարվել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նախագիծը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ստանալուց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հետո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3 /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երեք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/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օրյա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ժամկետում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: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Ժամկետի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խախտմամբ</w:t>
      </w:r>
      <w:proofErr w:type="spellEnd"/>
      <w:r w:rsidR="00572B97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0570F8" w:rsidRPr="00F26C92">
        <w:rPr>
          <w:rFonts w:ascii="Sylfaen" w:eastAsia="Times New Roman" w:hAnsi="Sylfaen" w:cs="Times New Roman"/>
          <w:color w:val="000000" w:themeColor="text1"/>
        </w:rPr>
        <w:t>Պ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>այմանագրի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կնքումից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հրաժարվելու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դեպքում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հաղթող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ճանաչված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մասնակիցը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Բանկին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EC2DBB" w:rsidRPr="00F26C92">
        <w:rPr>
          <w:rFonts w:ascii="Sylfaen" w:eastAsia="Times New Roman" w:hAnsi="Sylfaen" w:cs="Times New Roman"/>
          <w:color w:val="000000" w:themeColor="text1"/>
        </w:rPr>
        <w:t>պարտավորվում</w:t>
      </w:r>
      <w:proofErr w:type="spellEnd"/>
      <w:r w:rsidR="00EC2DBB" w:rsidRPr="00F26C92">
        <w:rPr>
          <w:rFonts w:ascii="Sylfaen" w:eastAsia="Times New Roman" w:hAnsi="Sylfaen" w:cs="Times New Roman"/>
          <w:color w:val="000000" w:themeColor="text1"/>
        </w:rPr>
        <w:t xml:space="preserve"> է </w:t>
      </w:r>
      <w:proofErr w:type="spellStart"/>
      <w:r w:rsidR="00EC2DBB" w:rsidRPr="00F26C92">
        <w:rPr>
          <w:rFonts w:ascii="Sylfaen" w:eastAsia="Times New Roman" w:hAnsi="Sylfaen" w:cs="Times New Roman"/>
          <w:color w:val="000000" w:themeColor="text1"/>
        </w:rPr>
        <w:t>վճարել</w:t>
      </w:r>
      <w:proofErr w:type="spellEnd"/>
      <w:r w:rsidR="00EC2DBB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տուգանք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ներկայացված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գնառաջարկի</w:t>
      </w:r>
      <w:proofErr w:type="spellEnd"/>
      <w:r w:rsidR="00EC2DBB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>1.5 /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մեկ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ամբողջ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հինգ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տասնորդական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/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տոկոսի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չափով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>: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br/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Հաղթող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ճանաչված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մասնակցի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կողմից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F26C92">
        <w:rPr>
          <w:rFonts w:ascii="Sylfaen" w:eastAsia="Times New Roman" w:hAnsi="Sylfaen" w:cs="Times New Roman"/>
          <w:color w:val="000000" w:themeColor="text1"/>
        </w:rPr>
        <w:t>Պ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>այմանագիր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չկնքելու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դեպքում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այն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կարող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է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առաջարկվել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կնքել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մրցույթում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երկրորդ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տեղը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զբաղեցրած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մասնակցին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>: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br/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Հայտերը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պետք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է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կազմված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լինեն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հայերենով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>:</w:t>
      </w:r>
      <w:r w:rsidR="007D0440" w:rsidRPr="00F26C92">
        <w:rPr>
          <w:rFonts w:ascii="Sylfaen" w:eastAsia="Times New Roman" w:hAnsi="Sylfaen" w:cs="Calibri"/>
          <w:color w:val="000000" w:themeColor="text1"/>
        </w:rPr>
        <w:t> 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br/>
      </w:r>
      <w:proofErr w:type="spellStart"/>
      <w:r w:rsidR="007D0440" w:rsidRPr="00F26C92">
        <w:rPr>
          <w:rFonts w:ascii="Sylfaen" w:eastAsia="Times New Roman" w:hAnsi="Sylfaen" w:cs="GHEA Grapalat"/>
          <w:color w:val="000000" w:themeColor="text1"/>
        </w:rPr>
        <w:t>Հայտնում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GHEA Grapalat"/>
          <w:color w:val="000000" w:themeColor="text1"/>
        </w:rPr>
        <w:t>ենք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, </w:t>
      </w:r>
      <w:proofErr w:type="spellStart"/>
      <w:r w:rsidR="007D0440" w:rsidRPr="00F26C92">
        <w:rPr>
          <w:rFonts w:ascii="Sylfaen" w:eastAsia="Times New Roman" w:hAnsi="Sylfaen" w:cs="GHEA Grapalat"/>
          <w:color w:val="000000" w:themeColor="text1"/>
        </w:rPr>
        <w:t>որ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GHEA Grapalat"/>
          <w:color w:val="000000" w:themeColor="text1"/>
        </w:rPr>
        <w:t>Բանկը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GHEA Grapalat"/>
          <w:color w:val="000000" w:themeColor="text1"/>
        </w:rPr>
        <w:t>ցանկացած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GHEA Grapalat"/>
          <w:color w:val="000000" w:themeColor="text1"/>
        </w:rPr>
        <w:t>ժամանա</w:t>
      </w:r>
      <w:r w:rsidR="007D0440" w:rsidRPr="00F26C92">
        <w:rPr>
          <w:rFonts w:ascii="Sylfaen" w:eastAsia="Times New Roman" w:hAnsi="Sylfaen" w:cs="Times New Roman"/>
          <w:color w:val="000000" w:themeColor="text1"/>
        </w:rPr>
        <w:t>կ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կարող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է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չեղյալ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հայտարարել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="007D0440" w:rsidRPr="00F26C92">
        <w:rPr>
          <w:rFonts w:ascii="Sylfaen" w:eastAsia="Times New Roman" w:hAnsi="Sylfaen" w:cs="Times New Roman"/>
          <w:color w:val="000000" w:themeColor="text1"/>
        </w:rPr>
        <w:t>մրցույթը</w:t>
      </w:r>
      <w:proofErr w:type="spellEnd"/>
      <w:r w:rsidR="007D0440" w:rsidRPr="00F26C92">
        <w:rPr>
          <w:rFonts w:ascii="Sylfaen" w:eastAsia="Times New Roman" w:hAnsi="Sylfaen" w:cs="Times New Roman"/>
          <w:color w:val="000000" w:themeColor="text1"/>
        </w:rPr>
        <w:t>:</w:t>
      </w:r>
    </w:p>
    <w:p w14:paraId="70193F57" w14:textId="04981616" w:rsidR="007D0440" w:rsidRDefault="007D0440" w:rsidP="00EC15A2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/>
          <w:color w:val="000000" w:themeColor="text1"/>
          <w:sz w:val="22"/>
          <w:szCs w:val="22"/>
        </w:rPr>
      </w:pP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Մրցույթին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մասնակցելու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և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լրացուցիչ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տեղեկություններ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ստանալու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համար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կարող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եք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դիմել</w:t>
      </w:r>
      <w:proofErr w:type="spellEnd"/>
      <w:r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«</w:t>
      </w:r>
      <w:proofErr w:type="spellStart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Կոնվերս</w:t>
      </w:r>
      <w:proofErr w:type="spellEnd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Բանկ</w:t>
      </w:r>
      <w:proofErr w:type="spellEnd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» ՓԲԸ</w:t>
      </w:r>
      <w:r w:rsidR="00D12694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Սպասարկման</w:t>
      </w:r>
      <w:proofErr w:type="spellEnd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և </w:t>
      </w:r>
      <w:proofErr w:type="spellStart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Գնումների</w:t>
      </w:r>
      <w:proofErr w:type="spellEnd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բաժին</w:t>
      </w:r>
      <w:proofErr w:type="spellEnd"/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`</w:t>
      </w:r>
      <w:r w:rsidR="00D12694" w:rsidRPr="00F26C92">
        <w:rPr>
          <w:rFonts w:ascii="Sylfaen" w:hAnsi="Sylfaen"/>
          <w:color w:val="000000" w:themeColor="text1"/>
          <w:sz w:val="22"/>
          <w:szCs w:val="22"/>
        </w:rPr>
        <w:t xml:space="preserve">(+374 10) 511 211, </w:t>
      </w:r>
      <w:proofErr w:type="spellStart"/>
      <w:r w:rsidR="00D12694" w:rsidRPr="00F26C92">
        <w:rPr>
          <w:rFonts w:ascii="Sylfaen" w:hAnsi="Sylfaen"/>
          <w:color w:val="000000" w:themeColor="text1"/>
          <w:sz w:val="22"/>
          <w:szCs w:val="22"/>
        </w:rPr>
        <w:t>ներքին</w:t>
      </w:r>
      <w:proofErr w:type="spellEnd"/>
      <w:r w:rsidR="00D12694" w:rsidRPr="00F26C92">
        <w:rPr>
          <w:rFonts w:ascii="Sylfaen" w:hAnsi="Sylfaen"/>
          <w:color w:val="000000" w:themeColor="text1"/>
          <w:sz w:val="22"/>
          <w:szCs w:val="22"/>
        </w:rPr>
        <w:t xml:space="preserve"> 2315 </w:t>
      </w:r>
      <w:r w:rsidR="00A11BFD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="00D12694" w:rsidRPr="00F26C92">
        <w:rPr>
          <w:rFonts w:ascii="Sylfaen" w:hAnsi="Sylfaen"/>
          <w:color w:val="000000" w:themeColor="text1"/>
          <w:sz w:val="22"/>
          <w:szCs w:val="22"/>
        </w:rPr>
        <w:t>հեռախոսահամարներով</w:t>
      </w:r>
      <w:proofErr w:type="spellEnd"/>
      <w:r w:rsidR="00D12694" w:rsidRP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D12694" w:rsidRPr="00F26C92">
        <w:rPr>
          <w:rFonts w:ascii="Sylfaen" w:hAnsi="Sylfaen"/>
          <w:color w:val="000000" w:themeColor="text1"/>
          <w:sz w:val="22"/>
          <w:szCs w:val="22"/>
        </w:rPr>
        <w:t>Հրանուշ</w:t>
      </w:r>
      <w:proofErr w:type="spellEnd"/>
      <w:r w:rsidR="00D12694" w:rsidRP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D12694" w:rsidRPr="00F26C92">
        <w:rPr>
          <w:rFonts w:ascii="Sylfaen" w:hAnsi="Sylfaen"/>
          <w:color w:val="000000" w:themeColor="text1"/>
          <w:sz w:val="22"/>
          <w:szCs w:val="22"/>
        </w:rPr>
        <w:t>Հարոյանին</w:t>
      </w:r>
      <w:proofErr w:type="spellEnd"/>
      <w:r w:rsidR="00D12694" w:rsidRP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6F7C65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կամ</w:t>
      </w:r>
      <w:proofErr w:type="spellEnd"/>
      <w:r w:rsidR="006F7C65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="006F7C65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ուղարկել</w:t>
      </w:r>
      <w:proofErr w:type="spellEnd"/>
      <w:r w:rsidR="006F7C65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 xml:space="preserve"> </w:t>
      </w:r>
      <w:proofErr w:type="spellStart"/>
      <w:r w:rsidR="006F7C65" w:rsidRPr="00F26C92">
        <w:rPr>
          <w:rFonts w:ascii="Sylfaen" w:eastAsiaTheme="minorHAnsi" w:hAnsi="Sylfaen" w:cstheme="minorBidi"/>
          <w:color w:val="000000" w:themeColor="text1"/>
          <w:sz w:val="22"/>
          <w:szCs w:val="22"/>
        </w:rPr>
        <w:t>հաղորդագրություն</w:t>
      </w:r>
      <w:proofErr w:type="spellEnd"/>
      <w:r w:rsidR="006F7C65" w:rsidRPr="008D61BE">
        <w:rPr>
          <w:rFonts w:ascii="Sylfaen" w:hAnsi="Sylfaen"/>
          <w:color w:val="000000" w:themeColor="text1"/>
          <w:sz w:val="22"/>
          <w:szCs w:val="22"/>
        </w:rPr>
        <w:t xml:space="preserve"> </w:t>
      </w:r>
      <w:hyperlink r:id="rId8" w:history="1">
        <w:r w:rsidR="009D1FD7">
          <w:rPr>
            <w:rStyle w:val="Hyperlink"/>
            <w:b/>
            <w:bCs/>
          </w:rPr>
          <w:t>Tender@conversebank.am</w:t>
        </w:r>
      </w:hyperlink>
      <w:r w:rsidR="009B21B1" w:rsidDel="009B21B1">
        <w:rPr>
          <w:rStyle w:val="Hyperlink"/>
          <w:rFonts w:ascii="Sylfaen" w:hAnsi="Sylfaen"/>
          <w:sz w:val="22"/>
          <w:szCs w:val="22"/>
          <w:bdr w:val="none" w:sz="0" w:space="0" w:color="auto" w:frame="1"/>
        </w:rPr>
        <w:t xml:space="preserve"> </w:t>
      </w:r>
      <w:proofErr w:type="spellStart"/>
      <w:r w:rsidR="006F7C65" w:rsidRPr="00F26C92">
        <w:rPr>
          <w:rFonts w:ascii="Sylfaen" w:hAnsi="Sylfaen"/>
          <w:color w:val="000000" w:themeColor="text1"/>
          <w:sz w:val="22"/>
          <w:szCs w:val="22"/>
        </w:rPr>
        <w:t>էլեկտրոնային</w:t>
      </w:r>
      <w:proofErr w:type="spellEnd"/>
      <w:r w:rsidR="006F7C65" w:rsidRP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6F7C65" w:rsidRPr="00F26C92">
        <w:rPr>
          <w:rFonts w:ascii="Sylfaen" w:hAnsi="Sylfaen"/>
          <w:color w:val="000000" w:themeColor="text1"/>
          <w:sz w:val="22"/>
          <w:szCs w:val="22"/>
        </w:rPr>
        <w:t>փոստի</w:t>
      </w:r>
      <w:proofErr w:type="spellEnd"/>
      <w:r w:rsidR="006F7C65" w:rsidRP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6F7C65" w:rsidRPr="00F26C92">
        <w:rPr>
          <w:rFonts w:ascii="Sylfaen" w:hAnsi="Sylfaen"/>
          <w:color w:val="000000" w:themeColor="text1"/>
          <w:sz w:val="22"/>
          <w:szCs w:val="22"/>
        </w:rPr>
        <w:t>հասցեին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, </w:t>
      </w:r>
      <w:proofErr w:type="spellStart"/>
      <w:r w:rsidR="00F26C92">
        <w:rPr>
          <w:rFonts w:ascii="Sylfaen" w:hAnsi="Sylfaen"/>
          <w:color w:val="000000" w:themeColor="text1"/>
          <w:sz w:val="22"/>
          <w:szCs w:val="22"/>
        </w:rPr>
        <w:t>աշխատանքների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F26C92">
        <w:rPr>
          <w:rFonts w:ascii="Sylfaen" w:hAnsi="Sylfaen"/>
          <w:color w:val="000000" w:themeColor="text1"/>
          <w:sz w:val="22"/>
          <w:szCs w:val="22"/>
        </w:rPr>
        <w:t>նկարագրի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F26C92">
        <w:rPr>
          <w:rFonts w:ascii="Sylfaen" w:hAnsi="Sylfaen"/>
          <w:color w:val="000000" w:themeColor="text1"/>
          <w:sz w:val="22"/>
          <w:szCs w:val="22"/>
        </w:rPr>
        <w:t>հետ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F26C92">
        <w:rPr>
          <w:rFonts w:ascii="Sylfaen" w:hAnsi="Sylfaen"/>
          <w:color w:val="000000" w:themeColor="text1"/>
          <w:sz w:val="22"/>
          <w:szCs w:val="22"/>
        </w:rPr>
        <w:t>կապված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F26C92">
        <w:rPr>
          <w:rFonts w:ascii="Sylfaen" w:hAnsi="Sylfaen"/>
          <w:color w:val="000000" w:themeColor="text1"/>
          <w:sz w:val="22"/>
          <w:szCs w:val="22"/>
        </w:rPr>
        <w:t>հարցերի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F26C92">
        <w:rPr>
          <w:rFonts w:ascii="Sylfaen" w:hAnsi="Sylfaen"/>
          <w:color w:val="000000" w:themeColor="text1"/>
          <w:sz w:val="22"/>
          <w:szCs w:val="22"/>
        </w:rPr>
        <w:t>դեպքում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՝ </w:t>
      </w:r>
      <w:proofErr w:type="spellStart"/>
      <w:r w:rsidR="005A4F88">
        <w:rPr>
          <w:rFonts w:ascii="Sylfaen" w:hAnsi="Sylfaen"/>
          <w:color w:val="000000" w:themeColor="text1"/>
          <w:sz w:val="22"/>
          <w:szCs w:val="22"/>
        </w:rPr>
        <w:t>Նորայր</w:t>
      </w:r>
      <w:proofErr w:type="spellEnd"/>
      <w:r w:rsidR="005A4F88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5A4F88">
        <w:rPr>
          <w:rFonts w:ascii="Sylfaen" w:hAnsi="Sylfaen"/>
          <w:color w:val="000000" w:themeColor="text1"/>
          <w:sz w:val="22"/>
          <w:szCs w:val="22"/>
        </w:rPr>
        <w:t>Բադոյանին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F26C92">
        <w:rPr>
          <w:rFonts w:ascii="Sylfaen" w:hAnsi="Sylfaen"/>
          <w:color w:val="000000" w:themeColor="text1"/>
          <w:sz w:val="22"/>
          <w:szCs w:val="22"/>
        </w:rPr>
        <w:t>հեռ</w:t>
      </w:r>
      <w:proofErr w:type="spellEnd"/>
      <w:r w:rsidR="00F26C92">
        <w:rPr>
          <w:rFonts w:ascii="Sylfaen" w:hAnsi="Sylfaen"/>
          <w:color w:val="000000" w:themeColor="text1"/>
          <w:sz w:val="22"/>
          <w:szCs w:val="22"/>
        </w:rPr>
        <w:t>.</w:t>
      </w:r>
      <w:r w:rsidR="00BC3EE8" w:rsidRPr="00BC3EE8">
        <w:rPr>
          <w:rFonts w:ascii="Sylfaen" w:hAnsi="Sylfaen"/>
          <w:color w:val="000000" w:themeColor="text1"/>
          <w:sz w:val="22"/>
          <w:szCs w:val="22"/>
        </w:rPr>
        <w:t>  (+374 10) 511 211     ներք. 12</w:t>
      </w:r>
      <w:r w:rsidR="005A4F88">
        <w:rPr>
          <w:rFonts w:ascii="Sylfaen" w:hAnsi="Sylfaen"/>
          <w:color w:val="000000" w:themeColor="text1"/>
          <w:sz w:val="22"/>
          <w:szCs w:val="22"/>
        </w:rPr>
        <w:t>59</w:t>
      </w:r>
      <w:r w:rsidR="00BC3EE8" w:rsidRPr="00BC3EE8">
        <w:rPr>
          <w:rFonts w:ascii="Sylfaen" w:hAnsi="Sylfaen"/>
          <w:color w:val="000000" w:themeColor="text1"/>
          <w:sz w:val="22"/>
          <w:szCs w:val="22"/>
        </w:rPr>
        <w:t xml:space="preserve">, </w:t>
      </w:r>
      <w:proofErr w:type="spellStart"/>
      <w:r w:rsidR="00BC3EE8" w:rsidRPr="00BC3EE8">
        <w:rPr>
          <w:rFonts w:ascii="Sylfaen" w:hAnsi="Sylfaen"/>
          <w:color w:val="000000" w:themeColor="text1"/>
          <w:sz w:val="22"/>
          <w:szCs w:val="22"/>
        </w:rPr>
        <w:t>կամ</w:t>
      </w:r>
      <w:proofErr w:type="spellEnd"/>
      <w:r w:rsidR="00BC3EE8" w:rsidRPr="00BC3EE8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BC3EE8" w:rsidRPr="00BC3EE8">
        <w:rPr>
          <w:rFonts w:ascii="Sylfaen" w:hAnsi="Sylfaen"/>
          <w:color w:val="000000" w:themeColor="text1"/>
          <w:sz w:val="22"/>
          <w:szCs w:val="22"/>
        </w:rPr>
        <w:t>ուղարկել</w:t>
      </w:r>
      <w:proofErr w:type="spellEnd"/>
      <w:r w:rsidR="00BC3EE8" w:rsidRPr="008161BA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proofErr w:type="spellStart"/>
      <w:r w:rsidR="00BC3EE8" w:rsidRPr="00BC3EE8">
        <w:rPr>
          <w:rFonts w:ascii="Sylfaen" w:hAnsi="Sylfaen"/>
          <w:color w:val="000000" w:themeColor="text1"/>
          <w:sz w:val="22"/>
          <w:szCs w:val="22"/>
        </w:rPr>
        <w:t>հաղորդագրություն</w:t>
      </w:r>
      <w:proofErr w:type="spellEnd"/>
      <w:r w:rsidR="00BC3EE8" w:rsidRPr="008161BA">
        <w:rPr>
          <w:rFonts w:ascii="Sylfaen" w:hAnsi="Sylfaen"/>
          <w:color w:val="000000"/>
          <w:sz w:val="22"/>
          <w:szCs w:val="22"/>
          <w:lang w:val="pt-BR"/>
        </w:rPr>
        <w:t xml:space="preserve"> </w:t>
      </w:r>
      <w:hyperlink r:id="rId9" w:history="1">
        <w:r w:rsidR="009D1FD7">
          <w:rPr>
            <w:rStyle w:val="Hyperlink"/>
            <w:b/>
            <w:bCs/>
          </w:rPr>
          <w:t>Tender@conversebank.am</w:t>
        </w:r>
      </w:hyperlink>
      <w:r w:rsidR="00BC3EE8" w:rsidRPr="008161BA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proofErr w:type="spellStart"/>
      <w:r w:rsidR="00BC3EE8" w:rsidRPr="00BC3EE8">
        <w:rPr>
          <w:rFonts w:ascii="Sylfaen" w:hAnsi="Sylfaen"/>
          <w:color w:val="000000" w:themeColor="text1"/>
          <w:sz w:val="22"/>
          <w:szCs w:val="22"/>
        </w:rPr>
        <w:t>էլեկտրոնային</w:t>
      </w:r>
      <w:proofErr w:type="spellEnd"/>
      <w:r w:rsidR="00BC3EE8" w:rsidRPr="00BC3EE8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BC3EE8" w:rsidRPr="00BC3EE8">
        <w:rPr>
          <w:rFonts w:ascii="Sylfaen" w:hAnsi="Sylfaen"/>
          <w:color w:val="000000" w:themeColor="text1"/>
          <w:sz w:val="22"/>
          <w:szCs w:val="22"/>
        </w:rPr>
        <w:t>փոստի</w:t>
      </w:r>
      <w:proofErr w:type="spellEnd"/>
      <w:r w:rsidR="00BC3EE8" w:rsidRPr="00BC3EE8">
        <w:rPr>
          <w:rFonts w:ascii="Sylfaen" w:hAnsi="Sylfaen"/>
          <w:color w:val="000000" w:themeColor="text1"/>
          <w:sz w:val="22"/>
          <w:szCs w:val="22"/>
        </w:rPr>
        <w:t xml:space="preserve"> </w:t>
      </w:r>
      <w:proofErr w:type="spellStart"/>
      <w:r w:rsidR="00BC3EE8" w:rsidRPr="00BC3EE8">
        <w:rPr>
          <w:rFonts w:ascii="Sylfaen" w:hAnsi="Sylfaen"/>
          <w:color w:val="000000" w:themeColor="text1"/>
          <w:sz w:val="22"/>
          <w:szCs w:val="22"/>
        </w:rPr>
        <w:t>հասցեին</w:t>
      </w:r>
      <w:proofErr w:type="spellEnd"/>
      <w:r w:rsidR="00BC3EE8" w:rsidRPr="00BC3EE8">
        <w:rPr>
          <w:rFonts w:ascii="Sylfaen" w:hAnsi="Sylfaen"/>
          <w:color w:val="000000" w:themeColor="text1"/>
          <w:sz w:val="22"/>
          <w:szCs w:val="22"/>
        </w:rPr>
        <w:t>):</w:t>
      </w:r>
    </w:p>
    <w:p w14:paraId="4931C23A" w14:textId="77777777" w:rsidR="00E8773D" w:rsidRPr="00BC3EE8" w:rsidRDefault="00E8773D" w:rsidP="00E8773D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sz w:val="22"/>
          <w:szCs w:val="22"/>
          <w:lang w:val="en-US"/>
        </w:rPr>
      </w:pPr>
      <w:r w:rsidRPr="00BC3EE8">
        <w:rPr>
          <w:rFonts w:ascii="Sylfaen" w:hAnsi="Sylfaen"/>
          <w:i w:val="0"/>
          <w:color w:val="000000" w:themeColor="text1"/>
          <w:sz w:val="22"/>
          <w:szCs w:val="22"/>
          <w:lang w:val="en-US"/>
        </w:rPr>
        <w:t>Խնդրում ենք հայտում նշել, թե հայտարարությունների ո՞ր կայքից եք տեղեկացել այս մրցույթի մասին:</w:t>
      </w:r>
    </w:p>
    <w:p w14:paraId="05452890" w14:textId="77777777" w:rsidR="00E8773D" w:rsidRPr="00D12694" w:rsidRDefault="00E8773D" w:rsidP="00EC15A2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/>
          <w:color w:val="44444C"/>
        </w:rPr>
      </w:pPr>
    </w:p>
    <w:p w14:paraId="139FE8B1" w14:textId="1DCE6BF6" w:rsidR="007D0440" w:rsidRDefault="007D044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color w:val="44444C"/>
          <w:sz w:val="22"/>
          <w:szCs w:val="22"/>
        </w:rPr>
      </w:pPr>
    </w:p>
    <w:p w14:paraId="42AEC368" w14:textId="4F73B5A6" w:rsidR="00EC15A2" w:rsidRDefault="00EC15A2" w:rsidP="00EC15A2">
      <w:pPr>
        <w:pStyle w:val="ListParagraph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</w:t>
      </w:r>
    </w:p>
    <w:p w14:paraId="36DFFCF3" w14:textId="4B0687A4" w:rsidR="006960AD" w:rsidRDefault="006960AD" w:rsidP="00EC15A2">
      <w:pPr>
        <w:pStyle w:val="ListParagraph"/>
        <w:jc w:val="both"/>
        <w:rPr>
          <w:rFonts w:ascii="Sylfaen" w:hAnsi="Sylfaen"/>
        </w:rPr>
      </w:pPr>
    </w:p>
    <w:p w14:paraId="2F1BF3A5" w14:textId="77777777" w:rsidR="00613242" w:rsidRDefault="00613242" w:rsidP="00EC15A2">
      <w:pPr>
        <w:pStyle w:val="ListParagraph"/>
        <w:jc w:val="both"/>
        <w:rPr>
          <w:rFonts w:ascii="Sylfaen" w:hAnsi="Sylfaen"/>
        </w:rPr>
      </w:pPr>
    </w:p>
    <w:p w14:paraId="5E5EBCCF" w14:textId="77777777" w:rsidR="00613242" w:rsidRDefault="00613242" w:rsidP="00EC15A2">
      <w:pPr>
        <w:pStyle w:val="ListParagraph"/>
        <w:jc w:val="both"/>
        <w:rPr>
          <w:rFonts w:ascii="Sylfaen" w:hAnsi="Sylfaen"/>
        </w:rPr>
      </w:pPr>
    </w:p>
    <w:p w14:paraId="737E300E" w14:textId="77777777" w:rsidR="00613242" w:rsidRDefault="00613242" w:rsidP="00EC15A2">
      <w:pPr>
        <w:pStyle w:val="ListParagraph"/>
        <w:jc w:val="both"/>
        <w:rPr>
          <w:rFonts w:ascii="Sylfaen" w:hAnsi="Sylfaen"/>
        </w:rPr>
      </w:pPr>
    </w:p>
    <w:p w14:paraId="49F7D4E9" w14:textId="77777777" w:rsidR="006960AD" w:rsidRDefault="006960AD" w:rsidP="00EC15A2">
      <w:pPr>
        <w:pStyle w:val="ListParagraph"/>
        <w:jc w:val="both"/>
        <w:rPr>
          <w:rFonts w:ascii="Sylfaen" w:hAnsi="Sylfaen"/>
        </w:rPr>
      </w:pPr>
    </w:p>
    <w:p w14:paraId="43AFD84B" w14:textId="77777777" w:rsidR="006960AD" w:rsidRDefault="006960AD" w:rsidP="00EC15A2">
      <w:pPr>
        <w:pStyle w:val="ListParagraph"/>
        <w:jc w:val="both"/>
        <w:rPr>
          <w:rFonts w:ascii="Sylfaen" w:hAnsi="Sylfaen"/>
        </w:rPr>
      </w:pPr>
    </w:p>
    <w:p w14:paraId="4C09936E" w14:textId="77777777" w:rsidR="006960AD" w:rsidRDefault="006960AD" w:rsidP="00EC15A2">
      <w:pPr>
        <w:pStyle w:val="ListParagraph"/>
        <w:jc w:val="both"/>
        <w:rPr>
          <w:rFonts w:ascii="Sylfaen" w:hAnsi="Sylfaen"/>
        </w:rPr>
      </w:pPr>
    </w:p>
    <w:p w14:paraId="2669C92A" w14:textId="77777777" w:rsidR="006960AD" w:rsidRDefault="006960AD" w:rsidP="00EC15A2">
      <w:pPr>
        <w:pStyle w:val="ListParagraph"/>
        <w:jc w:val="both"/>
        <w:rPr>
          <w:rFonts w:ascii="Sylfaen" w:hAnsi="Sylfaen"/>
        </w:rPr>
      </w:pPr>
    </w:p>
    <w:p w14:paraId="32EB3D06" w14:textId="793E062C" w:rsidR="00EC15A2" w:rsidRPr="00F665DE" w:rsidRDefault="00EC15A2" w:rsidP="00EC15A2">
      <w:pPr>
        <w:pStyle w:val="ListParagraph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</w:t>
      </w:r>
      <w:r w:rsidR="00F22479">
        <w:rPr>
          <w:rFonts w:ascii="Sylfaen" w:hAnsi="Sylfaen"/>
        </w:rPr>
        <w:t xml:space="preserve">            </w:t>
      </w:r>
      <w:r>
        <w:rPr>
          <w:rFonts w:ascii="Sylfaen" w:hAnsi="Sylfaen"/>
        </w:rPr>
        <w:t xml:space="preserve">    </w:t>
      </w:r>
      <w:proofErr w:type="spellStart"/>
      <w:r w:rsidRPr="00115352">
        <w:rPr>
          <w:rFonts w:ascii="Sylfaen" w:hAnsi="Sylfaen"/>
          <w:color w:val="000000" w:themeColor="text1"/>
        </w:rPr>
        <w:t>Հավելված</w:t>
      </w:r>
      <w:proofErr w:type="spellEnd"/>
      <w:r w:rsidRPr="00115352">
        <w:rPr>
          <w:rFonts w:ascii="Sylfaen" w:hAnsi="Sylfaen"/>
          <w:color w:val="000000" w:themeColor="text1"/>
        </w:rPr>
        <w:t xml:space="preserve"> 1</w:t>
      </w:r>
    </w:p>
    <w:p w14:paraId="0590ED85" w14:textId="435720CE" w:rsidR="00EC15A2" w:rsidRDefault="00EC15A2" w:rsidP="00EC15A2">
      <w:pPr>
        <w:pStyle w:val="ListParagraph"/>
        <w:jc w:val="both"/>
        <w:rPr>
          <w:rFonts w:ascii="Sylfaen" w:hAnsi="Sylfaen"/>
          <w:b/>
        </w:rPr>
      </w:pPr>
      <w:r>
        <w:rPr>
          <w:rFonts w:ascii="Sylfaen" w:hAnsi="Sylfaen"/>
        </w:rPr>
        <w:t xml:space="preserve">                                                </w:t>
      </w:r>
      <w:r w:rsidR="006960AD">
        <w:rPr>
          <w:rFonts w:ascii="Sylfaen" w:hAnsi="Sylfaen"/>
        </w:rPr>
        <w:t xml:space="preserve">           </w:t>
      </w:r>
      <w:r>
        <w:rPr>
          <w:rFonts w:ascii="Sylfaen" w:hAnsi="Sylfaen"/>
        </w:rPr>
        <w:t xml:space="preserve">    </w:t>
      </w:r>
      <w:r w:rsidRPr="006A1664">
        <w:rPr>
          <w:rFonts w:ascii="Sylfaen" w:hAnsi="Sylfaen"/>
          <w:b/>
          <w:u w:val="single"/>
        </w:rPr>
        <w:t>ԳՆԱՌԱՋԱՐԿ</w:t>
      </w:r>
      <w:r>
        <w:rPr>
          <w:rFonts w:ascii="Sylfaen" w:hAnsi="Sylfaen"/>
          <w:b/>
        </w:rPr>
        <w:t xml:space="preserve">   </w:t>
      </w:r>
    </w:p>
    <w:p w14:paraId="0E66BE66" w14:textId="77777777" w:rsidR="006960AD" w:rsidRDefault="00E2378F" w:rsidP="00F22479">
      <w:pPr>
        <w:jc w:val="center"/>
        <w:rPr>
          <w:rFonts w:ascii="Sylfaen" w:hAnsi="Sylfaen"/>
          <w:color w:val="222A35" w:themeColor="text2" w:themeShade="80"/>
        </w:rPr>
      </w:pPr>
      <w:proofErr w:type="spellStart"/>
      <w:r w:rsidRPr="00E2378F">
        <w:rPr>
          <w:rFonts w:ascii="Sylfaen" w:hAnsi="Sylfaen"/>
          <w:color w:val="000000" w:themeColor="text1"/>
        </w:rPr>
        <w:t>Օդափոխության</w:t>
      </w:r>
      <w:proofErr w:type="spellEnd"/>
      <w:r w:rsidRPr="00E2378F">
        <w:rPr>
          <w:rFonts w:ascii="Sylfaen" w:hAnsi="Sylfaen"/>
          <w:color w:val="000000" w:themeColor="text1"/>
        </w:rPr>
        <w:t xml:space="preserve"> </w:t>
      </w:r>
      <w:proofErr w:type="spellStart"/>
      <w:r w:rsidRPr="00E2378F">
        <w:rPr>
          <w:rFonts w:ascii="Sylfaen" w:hAnsi="Sylfaen"/>
          <w:color w:val="000000" w:themeColor="text1"/>
        </w:rPr>
        <w:t>սարքավորումների</w:t>
      </w:r>
      <w:proofErr w:type="spellEnd"/>
      <w:r w:rsidRPr="00E2378F">
        <w:rPr>
          <w:rFonts w:ascii="Sylfaen" w:hAnsi="Sylfaen"/>
          <w:color w:val="000000" w:themeColor="text1"/>
        </w:rPr>
        <w:t xml:space="preserve"> </w:t>
      </w:r>
      <w:proofErr w:type="spellStart"/>
      <w:r w:rsidRPr="00E2378F">
        <w:rPr>
          <w:rFonts w:ascii="Sylfaen" w:hAnsi="Sylfaen"/>
          <w:color w:val="000000" w:themeColor="text1"/>
        </w:rPr>
        <w:t>սպասարկման</w:t>
      </w:r>
      <w:proofErr w:type="spellEnd"/>
      <w:r w:rsidRPr="00E2378F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Pr="00E2378F">
        <w:rPr>
          <w:rFonts w:ascii="Sylfaen" w:hAnsi="Sylfaen"/>
          <w:color w:val="222A35" w:themeColor="text2" w:themeShade="80"/>
        </w:rPr>
        <w:t>համար</w:t>
      </w:r>
      <w:proofErr w:type="spellEnd"/>
      <w:r w:rsidRPr="00E2378F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Pr="00E2378F">
        <w:rPr>
          <w:rFonts w:ascii="Sylfaen" w:hAnsi="Sylfaen"/>
          <w:color w:val="222A35" w:themeColor="text2" w:themeShade="80"/>
        </w:rPr>
        <w:t>անհրաժեշտ</w:t>
      </w:r>
      <w:proofErr w:type="spellEnd"/>
      <w:r w:rsidRPr="00E2378F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Pr="00E2378F">
        <w:rPr>
          <w:rFonts w:ascii="Sylfaen" w:hAnsi="Sylfaen"/>
          <w:color w:val="222A35" w:themeColor="text2" w:themeShade="80"/>
        </w:rPr>
        <w:t>ծառայությունների</w:t>
      </w:r>
      <w:proofErr w:type="spellEnd"/>
      <w:r w:rsidRPr="00E2378F">
        <w:rPr>
          <w:rFonts w:ascii="Sylfaen" w:hAnsi="Sylfaen"/>
          <w:color w:val="222A35" w:themeColor="text2" w:themeShade="80"/>
        </w:rPr>
        <w:t xml:space="preserve"> </w:t>
      </w:r>
    </w:p>
    <w:p w14:paraId="23F4AEBB" w14:textId="16A2F5DF" w:rsidR="00EC15A2" w:rsidRPr="00E2378F" w:rsidRDefault="00E2378F" w:rsidP="00F22479">
      <w:pPr>
        <w:jc w:val="center"/>
        <w:rPr>
          <w:rFonts w:ascii="Sylfaen" w:hAnsi="Sylfaen"/>
          <w:b/>
          <w:u w:val="single"/>
        </w:rPr>
      </w:pPr>
      <w:proofErr w:type="spellStart"/>
      <w:proofErr w:type="gramStart"/>
      <w:r w:rsidRPr="00E2378F">
        <w:rPr>
          <w:rFonts w:ascii="Sylfaen" w:hAnsi="Sylfaen"/>
          <w:color w:val="222A35" w:themeColor="text2" w:themeShade="80"/>
        </w:rPr>
        <w:t>ձեռք</w:t>
      </w:r>
      <w:proofErr w:type="spellEnd"/>
      <w:proofErr w:type="gramEnd"/>
      <w:r w:rsidRPr="00E2378F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Pr="00E2378F">
        <w:rPr>
          <w:rFonts w:ascii="Sylfaen" w:hAnsi="Sylfaen"/>
          <w:color w:val="222A35" w:themeColor="text2" w:themeShade="80"/>
        </w:rPr>
        <w:t>բերման</w:t>
      </w:r>
      <w:proofErr w:type="spellEnd"/>
      <w:r w:rsidRPr="00E2378F">
        <w:rPr>
          <w:rFonts w:ascii="Sylfaen" w:hAnsi="Sylfaen"/>
          <w:color w:val="222A35" w:themeColor="text2" w:themeShade="80"/>
        </w:rPr>
        <w:t xml:space="preserve"> </w:t>
      </w:r>
      <w:proofErr w:type="spellStart"/>
      <w:r w:rsidRPr="00E2378F">
        <w:rPr>
          <w:rFonts w:ascii="Sylfaen" w:hAnsi="Sylfaen"/>
          <w:color w:val="222A35" w:themeColor="text2" w:themeShade="80"/>
        </w:rPr>
        <w:t>համար</w:t>
      </w:r>
      <w:proofErr w:type="spellEnd"/>
      <w:r w:rsidRPr="00E2378F">
        <w:rPr>
          <w:rFonts w:ascii="Sylfaen" w:hAnsi="Sylfaen"/>
          <w:color w:val="222A35" w:themeColor="text2" w:themeShade="80"/>
        </w:rPr>
        <w:t xml:space="preserve"> </w:t>
      </w:r>
    </w:p>
    <w:p w14:paraId="3731EF2D" w14:textId="648035FB" w:rsidR="00F009C1" w:rsidRPr="00E2378F" w:rsidRDefault="00F009C1" w:rsidP="00EC15A2">
      <w:pPr>
        <w:pStyle w:val="ListParagraph"/>
        <w:ind w:hanging="1260"/>
        <w:jc w:val="both"/>
        <w:rPr>
          <w:rFonts w:ascii="Sylfaen" w:hAnsi="Sylfaen"/>
          <w:color w:val="000000" w:themeColor="text1"/>
        </w:rPr>
      </w:pP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4315"/>
        <w:gridCol w:w="1350"/>
        <w:gridCol w:w="1440"/>
        <w:gridCol w:w="1530"/>
        <w:gridCol w:w="1800"/>
      </w:tblGrid>
      <w:tr w:rsidR="00532B68" w:rsidRPr="00E2378F" w14:paraId="1054C66B" w14:textId="77777777" w:rsidTr="00532B68">
        <w:trPr>
          <w:trHeight w:val="6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3C1A92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Ծառայությունների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(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աշխատանքների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)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անվանումը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(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բովանդակությունը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D4296F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Չափի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միավորը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464B5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Ընդհանուր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ծավալը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AC5DF91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Միավոր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գին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 (ՀՀ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դրամ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,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ներառյալ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ԱԱՀ)՝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D3E838" w14:textId="77777777" w:rsidR="00532B68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Ընդհանուր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գին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</w:p>
          <w:p w14:paraId="341E7AAB" w14:textId="78809A43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(ՀՀ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դրամ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, </w:t>
            </w:r>
            <w:proofErr w:type="spellStart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>ներառյալ</w:t>
            </w:r>
            <w:proofErr w:type="spellEnd"/>
            <w:r w:rsidRPr="00E2378F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ԱԱՀ)՝ </w:t>
            </w:r>
          </w:p>
        </w:tc>
      </w:tr>
      <w:tr w:rsidR="00E2378F" w:rsidRPr="00E2378F" w14:paraId="14A147D8" w14:textId="77777777" w:rsidTr="006960AD">
        <w:trPr>
          <w:trHeight w:val="41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79D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քիմ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31D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867" w14:textId="63BB4230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8B3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8A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51083947" w14:textId="77777777" w:rsidTr="006960AD">
        <w:trPr>
          <w:trHeight w:val="71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65B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դրսի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բլոկի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քիմ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կարգաբերում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CF7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A82" w14:textId="374C4042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0A7C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5CC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066CA469" w14:textId="77777777" w:rsidTr="006960AD">
        <w:trPr>
          <w:trHeight w:val="71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E49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դրսի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բլոկի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քիմ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կարգաբերում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8A07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EA69" w14:textId="47A3D7B8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9D01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078E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177D1E5E" w14:textId="77777777" w:rsidTr="006960AD">
        <w:trPr>
          <w:trHeight w:val="62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11C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պլատաների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փոխարինում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2528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C09" w14:textId="188A9E40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EA34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AAED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5FFA6370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AE93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Ֆանկոլների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կարգաբերում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09C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707" w14:textId="4068CDD8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6E4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4928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0D558CEE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CB6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լիցքավորում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R22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09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A6E1" w14:textId="14BFFDA7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739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540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7BA2CFE1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2E2D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լիցքավորում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R410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22A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497B" w14:textId="5C205D2A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AD75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6B4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18EDC41A" w14:textId="77777777" w:rsidTr="006960AD">
        <w:trPr>
          <w:trHeight w:val="62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D86F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արտահոսքի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վերացում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F12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C61A" w14:textId="68806521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B839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862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34B1B326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CD85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Ֆանկոլի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ընդհանուր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քիմ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4A5F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D72" w14:textId="477BDECF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DD94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1E1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246358F3" w14:textId="77777777" w:rsidTr="006960AD"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7B45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ներսի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բլոկի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DF6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38A" w14:textId="30E6B1D3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190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F47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4532D936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3A2C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ցուցիչի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փոխարինում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FEE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546" w14:textId="5838CC34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B2EA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598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014B1B71" w14:textId="77777777" w:rsidTr="006960AD">
        <w:trPr>
          <w:trHeight w:val="62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C329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ներսի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բլոկի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լվացում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DDE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8C8B" w14:textId="6BB2BAE5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AF7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2F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36FAD653" w14:textId="77777777" w:rsidTr="006960AD"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72E0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Չիլերի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քիմ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763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D85E" w14:textId="4507A457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B1A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BCD5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6B105A77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8AB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Հեռակառավարման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 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վահանակ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596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3AC8" w14:textId="00CC2540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ED7D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9E4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6E5E680D" w14:textId="77777777" w:rsidTr="006960AD">
        <w:trPr>
          <w:trHeight w:val="98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269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lastRenderedPageBreak/>
              <w:t>Համակարգի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փականների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տեղադրում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հեռակառավարման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վահանակի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տեղադրում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7A9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F6C" w14:textId="34087E0C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B0D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95A2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2DE3ABE4" w14:textId="77777777" w:rsidTr="006960AD">
        <w:trPr>
          <w:trHeight w:val="62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2D5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ներսի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բլոկի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քիմ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5D0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DA3" w14:textId="3AA3C5D4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9E3A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98A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14CF376C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171F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VRF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լիցքավորում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R410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E75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473" w14:textId="085950AC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BF9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5009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4ACA8E16" w14:textId="77777777" w:rsidTr="006960AD"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EF04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VRF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քիմ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2E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B97" w14:textId="5E70BB98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EDE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A69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75F0AD28" w14:textId="77777777" w:rsidTr="006960AD"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CA11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տեղադրում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D37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F56" w14:textId="2A6953BB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549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32DA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5BD283A1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12D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պոմպի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փոխարինում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8C0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B995" w14:textId="01F7BB11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5B6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3E2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54869B5A" w14:textId="77777777" w:rsidTr="00532B68">
        <w:trPr>
          <w:trHeight w:val="29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AFFA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լիցքավորում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R22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EAE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047" w14:textId="2AF9130E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02F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FD21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4A7BBC95" w14:textId="77777777" w:rsidTr="00532B68">
        <w:trPr>
          <w:trHeight w:val="29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A6A8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քամու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հոսանքի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կարգավորում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880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DECD" w14:textId="74AE2FF1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3251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3115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75373F16" w14:textId="77777777" w:rsidTr="006960AD">
        <w:trPr>
          <w:trHeight w:val="3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4B0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ընդհանուր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E46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8EF4" w14:textId="08A91D32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2A70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F802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72950CDA" w14:textId="77777777" w:rsidTr="00532B68">
        <w:trPr>
          <w:trHeight w:val="29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171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Ջրահեռացման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խողովակի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համար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ֆրիոն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R11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9F08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CDB9" w14:textId="3DBDB70C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078D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81CA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1AE99C1B" w14:textId="77777777" w:rsidTr="006960AD">
        <w:trPr>
          <w:trHeight w:val="39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BAB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ապամոնտաժում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E5B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DBA" w14:textId="307C034B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C26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5702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71BA722D" w14:textId="77777777" w:rsidTr="00532B68">
        <w:trPr>
          <w:trHeight w:val="29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A04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Կանալային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օդորակիչի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լիցքավորում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R410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363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կգ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60C" w14:textId="61854289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0894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F705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2378F" w:rsidRPr="00E2378F" w14:paraId="440CA3C9" w14:textId="77777777" w:rsidTr="00532B68">
        <w:trPr>
          <w:trHeight w:val="29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FD4" w14:textId="77777777" w:rsidR="00E2378F" w:rsidRPr="00E2378F" w:rsidRDefault="00E2378F" w:rsidP="00E237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ֆիլտրների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ջերմափոխարկիչների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լվացում</w:t>
            </w:r>
            <w:proofErr w:type="spellEnd"/>
            <w:r w:rsidRPr="00E2378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E5A5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2378F"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C88" w14:textId="1DFC4AB7" w:rsidR="00E2378F" w:rsidRPr="00E2378F" w:rsidRDefault="00E2378F" w:rsidP="006132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555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53F" w14:textId="77777777" w:rsidR="00E2378F" w:rsidRPr="00E2378F" w:rsidRDefault="00E2378F" w:rsidP="00E237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2378F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</w:tbl>
    <w:p w14:paraId="53A929A2" w14:textId="627530B9" w:rsidR="00EC15A2" w:rsidRPr="00E2378F" w:rsidRDefault="00EC15A2" w:rsidP="00490E15">
      <w:pPr>
        <w:jc w:val="both"/>
        <w:rPr>
          <w:rFonts w:ascii="Sylfaen" w:hAnsi="Sylfaen"/>
          <w:b/>
          <w:color w:val="000000" w:themeColor="text1"/>
          <w:u w:val="single"/>
        </w:rPr>
      </w:pPr>
    </w:p>
    <w:p w14:paraId="62F6ED4F" w14:textId="77777777" w:rsidR="00E2378F" w:rsidRPr="00E2378F" w:rsidRDefault="00EC15A2" w:rsidP="00E2378F">
      <w:pPr>
        <w:jc w:val="both"/>
        <w:rPr>
          <w:rFonts w:ascii="Sylfaen" w:hAnsi="Sylfaen"/>
          <w:b/>
          <w:color w:val="000000" w:themeColor="text1"/>
          <w:u w:val="single"/>
        </w:rPr>
      </w:pPr>
      <w:r w:rsidRPr="00E2378F">
        <w:rPr>
          <w:rFonts w:ascii="Sylfaen" w:hAnsi="Sylfaen"/>
          <w:color w:val="000000" w:themeColor="text1"/>
        </w:rPr>
        <w:t xml:space="preserve">                                     </w:t>
      </w:r>
    </w:p>
    <w:p w14:paraId="35FAE304" w14:textId="77777777" w:rsidR="00E2378F" w:rsidRPr="00E2378F" w:rsidRDefault="00E2378F" w:rsidP="00E2378F">
      <w:pPr>
        <w:pStyle w:val="ListParagraph"/>
        <w:ind w:hanging="1260"/>
        <w:jc w:val="both"/>
        <w:rPr>
          <w:rFonts w:ascii="Sylfaen" w:hAnsi="Sylfaen"/>
          <w:color w:val="000000" w:themeColor="text1"/>
        </w:rPr>
      </w:pPr>
      <w:r w:rsidRPr="00E2378F">
        <w:rPr>
          <w:rFonts w:ascii="Sylfaen" w:hAnsi="Sylfaen"/>
          <w:color w:val="000000" w:themeColor="text1"/>
        </w:rPr>
        <w:t xml:space="preserve">                          </w:t>
      </w:r>
      <w:proofErr w:type="spellStart"/>
      <w:r w:rsidRPr="00E2378F">
        <w:rPr>
          <w:rFonts w:ascii="Sylfaen" w:hAnsi="Sylfaen"/>
          <w:color w:val="000000" w:themeColor="text1"/>
        </w:rPr>
        <w:t>Մասնակցի</w:t>
      </w:r>
      <w:proofErr w:type="spellEnd"/>
      <w:r w:rsidRPr="00E2378F">
        <w:rPr>
          <w:rFonts w:ascii="Sylfaen" w:hAnsi="Sylfaen"/>
          <w:color w:val="000000" w:themeColor="text1"/>
        </w:rPr>
        <w:t xml:space="preserve"> </w:t>
      </w:r>
      <w:proofErr w:type="spellStart"/>
      <w:r w:rsidRPr="00E2378F">
        <w:rPr>
          <w:rFonts w:ascii="Sylfaen" w:hAnsi="Sylfaen"/>
          <w:color w:val="000000" w:themeColor="text1"/>
        </w:rPr>
        <w:t>անվանումը</w:t>
      </w:r>
      <w:proofErr w:type="spellEnd"/>
      <w:r w:rsidRPr="00E2378F">
        <w:rPr>
          <w:rFonts w:ascii="Sylfaen" w:hAnsi="Sylfaen"/>
          <w:color w:val="000000" w:themeColor="text1"/>
        </w:rPr>
        <w:t xml:space="preserve">                                                     </w:t>
      </w:r>
      <w:proofErr w:type="spellStart"/>
      <w:r w:rsidRPr="00E2378F">
        <w:rPr>
          <w:rFonts w:ascii="Sylfaen" w:hAnsi="Sylfaen"/>
          <w:color w:val="000000" w:themeColor="text1"/>
        </w:rPr>
        <w:t>Ստորագրություն</w:t>
      </w:r>
      <w:proofErr w:type="spellEnd"/>
    </w:p>
    <w:p w14:paraId="5740363F" w14:textId="77777777" w:rsidR="006960AD" w:rsidRDefault="00E2378F" w:rsidP="00E2378F">
      <w:pPr>
        <w:pStyle w:val="ListParagraph"/>
        <w:ind w:hanging="1260"/>
        <w:jc w:val="both"/>
        <w:rPr>
          <w:rFonts w:ascii="Sylfaen" w:hAnsi="Sylfaen"/>
          <w:color w:val="000000" w:themeColor="text1"/>
        </w:rPr>
      </w:pPr>
      <w:r w:rsidRPr="00E2378F">
        <w:rPr>
          <w:rFonts w:ascii="Sylfaen" w:hAnsi="Sylfaen"/>
          <w:color w:val="000000" w:themeColor="text1"/>
        </w:rPr>
        <w:t xml:space="preserve">                                                                                                                         </w:t>
      </w:r>
    </w:p>
    <w:p w14:paraId="74E3D8D5" w14:textId="7629A65C" w:rsidR="00E2378F" w:rsidRPr="00E2378F" w:rsidRDefault="006960AD" w:rsidP="00E2378F">
      <w:pPr>
        <w:pStyle w:val="ListParagraph"/>
        <w:ind w:hanging="1260"/>
        <w:jc w:val="both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 xml:space="preserve">                                                                                                                               </w:t>
      </w:r>
      <w:r w:rsidR="00E2378F" w:rsidRPr="00E2378F">
        <w:rPr>
          <w:rFonts w:ascii="Sylfaen" w:hAnsi="Sylfaen"/>
          <w:color w:val="000000" w:themeColor="text1"/>
        </w:rPr>
        <w:t>Կ.Տ.</w:t>
      </w:r>
    </w:p>
    <w:p w14:paraId="1BAF0864" w14:textId="77777777" w:rsidR="00EC15A2" w:rsidRPr="00E2378F" w:rsidRDefault="00EC15A2" w:rsidP="00EC15A2">
      <w:pPr>
        <w:pStyle w:val="ListParagraph"/>
        <w:jc w:val="both"/>
        <w:rPr>
          <w:rFonts w:ascii="Sylfaen" w:hAnsi="Sylfaen"/>
          <w:color w:val="000000" w:themeColor="text1"/>
        </w:rPr>
      </w:pPr>
    </w:p>
    <w:p w14:paraId="24E1A452" w14:textId="77777777" w:rsidR="00EC15A2" w:rsidRPr="00E2378F" w:rsidRDefault="00EC15A2" w:rsidP="00EC15A2">
      <w:pPr>
        <w:pStyle w:val="ListParagraph"/>
        <w:ind w:left="1080"/>
        <w:jc w:val="both"/>
        <w:rPr>
          <w:rFonts w:ascii="Sylfaen" w:hAnsi="Sylfaen"/>
          <w:color w:val="000000" w:themeColor="text1"/>
        </w:rPr>
      </w:pPr>
    </w:p>
    <w:p w14:paraId="7F6995E8" w14:textId="77777777" w:rsidR="00EC15A2" w:rsidRPr="00E2378F" w:rsidRDefault="00EC15A2" w:rsidP="00EC15A2">
      <w:pPr>
        <w:pStyle w:val="ListParagraph"/>
        <w:ind w:left="1080"/>
        <w:jc w:val="both"/>
        <w:rPr>
          <w:rFonts w:ascii="Sylfaen" w:hAnsi="Sylfaen"/>
          <w:color w:val="000000" w:themeColor="text1"/>
        </w:rPr>
      </w:pPr>
    </w:p>
    <w:p w14:paraId="10A8E75C" w14:textId="77777777" w:rsidR="00EC15A2" w:rsidRPr="00E2378F" w:rsidRDefault="00EC15A2" w:rsidP="00EC15A2">
      <w:pPr>
        <w:pStyle w:val="ListParagraph"/>
        <w:ind w:left="-360" w:hanging="180"/>
        <w:jc w:val="both"/>
        <w:rPr>
          <w:rFonts w:ascii="Sylfaen" w:hAnsi="Sylfaen"/>
          <w:i/>
        </w:rPr>
      </w:pPr>
    </w:p>
    <w:p w14:paraId="6859AECF" w14:textId="77777777" w:rsidR="00EC15A2" w:rsidRPr="00E2378F" w:rsidRDefault="00EC15A2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color w:val="44444C"/>
          <w:sz w:val="22"/>
          <w:szCs w:val="22"/>
        </w:rPr>
      </w:pPr>
    </w:p>
    <w:sectPr w:rsidR="00EC15A2" w:rsidRPr="00E2378F" w:rsidSect="000570F8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570F8"/>
    <w:rsid w:val="000A7099"/>
    <w:rsid w:val="000D1E89"/>
    <w:rsid w:val="000D71E1"/>
    <w:rsid w:val="000F37B4"/>
    <w:rsid w:val="000F460F"/>
    <w:rsid w:val="000F694C"/>
    <w:rsid w:val="00115352"/>
    <w:rsid w:val="00136F93"/>
    <w:rsid w:val="00163969"/>
    <w:rsid w:val="00176A32"/>
    <w:rsid w:val="00176CCE"/>
    <w:rsid w:val="001956CB"/>
    <w:rsid w:val="001A4F2F"/>
    <w:rsid w:val="001D18C5"/>
    <w:rsid w:val="001D65EB"/>
    <w:rsid w:val="001E6758"/>
    <w:rsid w:val="001F2A7E"/>
    <w:rsid w:val="0020569A"/>
    <w:rsid w:val="002133C3"/>
    <w:rsid w:val="002373A4"/>
    <w:rsid w:val="00246357"/>
    <w:rsid w:val="00254A0E"/>
    <w:rsid w:val="00267D68"/>
    <w:rsid w:val="00273483"/>
    <w:rsid w:val="0027541F"/>
    <w:rsid w:val="00283532"/>
    <w:rsid w:val="002B303D"/>
    <w:rsid w:val="002B32D1"/>
    <w:rsid w:val="002D4FE1"/>
    <w:rsid w:val="002D5679"/>
    <w:rsid w:val="00325085"/>
    <w:rsid w:val="00390CAA"/>
    <w:rsid w:val="00394503"/>
    <w:rsid w:val="003D5CB6"/>
    <w:rsid w:val="003E61E3"/>
    <w:rsid w:val="00423B9E"/>
    <w:rsid w:val="00426EBE"/>
    <w:rsid w:val="00446F5F"/>
    <w:rsid w:val="00453D38"/>
    <w:rsid w:val="004902A8"/>
    <w:rsid w:val="00490E15"/>
    <w:rsid w:val="004C23AF"/>
    <w:rsid w:val="004D4554"/>
    <w:rsid w:val="004E56E4"/>
    <w:rsid w:val="004F7ED1"/>
    <w:rsid w:val="00515E4A"/>
    <w:rsid w:val="00532B68"/>
    <w:rsid w:val="00572B97"/>
    <w:rsid w:val="005869D8"/>
    <w:rsid w:val="005A30FB"/>
    <w:rsid w:val="005A480F"/>
    <w:rsid w:val="005A4F88"/>
    <w:rsid w:val="005B157E"/>
    <w:rsid w:val="005B3397"/>
    <w:rsid w:val="005D34FA"/>
    <w:rsid w:val="00611072"/>
    <w:rsid w:val="00613242"/>
    <w:rsid w:val="00622EC4"/>
    <w:rsid w:val="0063567F"/>
    <w:rsid w:val="006706B2"/>
    <w:rsid w:val="0067195D"/>
    <w:rsid w:val="006960AD"/>
    <w:rsid w:val="00697BDD"/>
    <w:rsid w:val="006A19B7"/>
    <w:rsid w:val="006B001B"/>
    <w:rsid w:val="006B2427"/>
    <w:rsid w:val="006E48B4"/>
    <w:rsid w:val="006E527E"/>
    <w:rsid w:val="006F7C65"/>
    <w:rsid w:val="00746D82"/>
    <w:rsid w:val="00764995"/>
    <w:rsid w:val="00772EFA"/>
    <w:rsid w:val="007743FA"/>
    <w:rsid w:val="007A1293"/>
    <w:rsid w:val="007A171D"/>
    <w:rsid w:val="007B60E6"/>
    <w:rsid w:val="007C3DFC"/>
    <w:rsid w:val="007D0440"/>
    <w:rsid w:val="008021F6"/>
    <w:rsid w:val="008443F5"/>
    <w:rsid w:val="008877E4"/>
    <w:rsid w:val="008A0DF2"/>
    <w:rsid w:val="008D61BE"/>
    <w:rsid w:val="008E0950"/>
    <w:rsid w:val="0092772A"/>
    <w:rsid w:val="009638EF"/>
    <w:rsid w:val="0096474B"/>
    <w:rsid w:val="00965953"/>
    <w:rsid w:val="009759D0"/>
    <w:rsid w:val="009B21B1"/>
    <w:rsid w:val="009B2BF0"/>
    <w:rsid w:val="009D1FD7"/>
    <w:rsid w:val="00A11BFD"/>
    <w:rsid w:val="00AE7428"/>
    <w:rsid w:val="00B266E3"/>
    <w:rsid w:val="00B42102"/>
    <w:rsid w:val="00B60850"/>
    <w:rsid w:val="00B911D5"/>
    <w:rsid w:val="00BA15D0"/>
    <w:rsid w:val="00BA5FD7"/>
    <w:rsid w:val="00BC3EE8"/>
    <w:rsid w:val="00BE41BD"/>
    <w:rsid w:val="00C13ADC"/>
    <w:rsid w:val="00C140B4"/>
    <w:rsid w:val="00C16FD8"/>
    <w:rsid w:val="00C400C6"/>
    <w:rsid w:val="00C4770E"/>
    <w:rsid w:val="00C56AFC"/>
    <w:rsid w:val="00CB1E66"/>
    <w:rsid w:val="00CE2D49"/>
    <w:rsid w:val="00D06A22"/>
    <w:rsid w:val="00D12694"/>
    <w:rsid w:val="00D208CD"/>
    <w:rsid w:val="00D4205E"/>
    <w:rsid w:val="00D71C47"/>
    <w:rsid w:val="00D842F7"/>
    <w:rsid w:val="00DA65F8"/>
    <w:rsid w:val="00DC0BA7"/>
    <w:rsid w:val="00DC35B5"/>
    <w:rsid w:val="00DD24CC"/>
    <w:rsid w:val="00E01D5F"/>
    <w:rsid w:val="00E21BD3"/>
    <w:rsid w:val="00E2378F"/>
    <w:rsid w:val="00E3518E"/>
    <w:rsid w:val="00E52500"/>
    <w:rsid w:val="00E57443"/>
    <w:rsid w:val="00E602EF"/>
    <w:rsid w:val="00E840C2"/>
    <w:rsid w:val="00E8773D"/>
    <w:rsid w:val="00EC0731"/>
    <w:rsid w:val="00EC15A2"/>
    <w:rsid w:val="00EC2DBB"/>
    <w:rsid w:val="00EC7F20"/>
    <w:rsid w:val="00F009C1"/>
    <w:rsid w:val="00F22479"/>
    <w:rsid w:val="00F26C92"/>
    <w:rsid w:val="00FB3B18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2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1F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5FD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5FD7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conversebank.am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conversebank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versebank.am/hy/branches/%20%D5%B0%D5%B2%D5%B8%D6%82%D5%B4%D5%B8%D5%B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@conversebank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94D3-B438-4C12-9CE1-23EFF500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Haroyan Hranush</cp:lastModifiedBy>
  <cp:revision>15</cp:revision>
  <cp:lastPrinted>2020-07-17T08:32:00Z</cp:lastPrinted>
  <dcterms:created xsi:type="dcterms:W3CDTF">2020-07-20T13:45:00Z</dcterms:created>
  <dcterms:modified xsi:type="dcterms:W3CDTF">2020-08-10T06:47:00Z</dcterms:modified>
</cp:coreProperties>
</file>